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default" w:ascii="Times New Roman" w:hAnsi="Times New Roman" w:cs="Times New Roman"/>
          <w:szCs w:val="21"/>
        </w:rPr>
      </w:pPr>
    </w:p>
    <w:p>
      <w:pPr>
        <w:tabs>
          <w:tab w:val="left" w:pos="19440"/>
        </w:tabs>
        <w:spacing w:line="480" w:lineRule="exact"/>
        <w:rPr>
          <w:rFonts w:hint="default" w:ascii="Times New Roman" w:hAnsi="Times New Roman" w:eastAsia="黑体" w:cs="Times New Roman"/>
          <w:bCs/>
          <w:sz w:val="36"/>
          <w:szCs w:val="36"/>
        </w:rPr>
      </w:pPr>
      <w:r>
        <w:rPr>
          <w:rFonts w:hint="default" w:ascii="Times New Roman" w:hAnsi="Times New Roman" w:eastAsia="黑体" w:cs="Times New Roman"/>
          <w:sz w:val="32"/>
          <w:szCs w:val="32"/>
        </w:rPr>
        <w:t xml:space="preserve">附件2 </w:t>
      </w:r>
      <w:r>
        <w:rPr>
          <w:rFonts w:hint="default" w:ascii="Times New Roman" w:hAnsi="Times New Roman" w:eastAsia="黑体" w:cs="Times New Roman"/>
          <w:b/>
          <w:bCs/>
          <w:sz w:val="36"/>
          <w:szCs w:val="36"/>
        </w:rPr>
        <w:t xml:space="preserve">                   </w:t>
      </w:r>
      <w:r>
        <w:rPr>
          <w:rFonts w:hint="default" w:ascii="Times New Roman" w:hAnsi="Times New Roman" w:cs="Times New Roman"/>
          <w:b/>
          <w:bCs/>
          <w:sz w:val="44"/>
          <w:szCs w:val="44"/>
        </w:rPr>
        <w:t>湖南省高等学校教师（实验技术）系列</w:t>
      </w:r>
      <w:r>
        <w:rPr>
          <w:rFonts w:hint="default" w:ascii="Times New Roman" w:hAnsi="Times New Roman" w:cs="Times New Roman"/>
          <w:b/>
          <w:bCs/>
          <w:sz w:val="44"/>
          <w:szCs w:val="44"/>
          <w:u w:val="single"/>
        </w:rPr>
        <w:t xml:space="preserve">  </w:t>
      </w:r>
      <w:r>
        <w:rPr>
          <w:rFonts w:hint="default" w:ascii="Times New Roman" w:hAnsi="Times New Roman" w:cs="Times New Roman"/>
          <w:b/>
          <w:bCs/>
          <w:sz w:val="44"/>
          <w:szCs w:val="44"/>
          <w:u w:val="single"/>
          <w:lang w:eastAsia="zh-CN"/>
        </w:rPr>
        <w:t>中</w:t>
      </w:r>
      <w:r>
        <w:rPr>
          <w:rFonts w:hint="default" w:ascii="Times New Roman" w:hAnsi="Times New Roman" w:cs="Times New Roman"/>
          <w:b/>
          <w:bCs/>
          <w:sz w:val="44"/>
          <w:szCs w:val="44"/>
          <w:u w:val="single"/>
        </w:rPr>
        <w:t xml:space="preserve"> </w:t>
      </w:r>
      <w:r>
        <w:rPr>
          <w:rFonts w:hint="default" w:ascii="Times New Roman" w:hAnsi="Times New Roman" w:cs="Times New Roman"/>
          <w:b/>
          <w:bCs/>
          <w:sz w:val="44"/>
          <w:szCs w:val="44"/>
        </w:rPr>
        <w:t>级专业技术职务申报人员情况公示表</w:t>
      </w:r>
    </w:p>
    <w:p>
      <w:pPr>
        <w:spacing w:line="400" w:lineRule="exact"/>
        <w:jc w:val="center"/>
        <w:rPr>
          <w:rFonts w:hint="default" w:ascii="Times New Roman" w:hAnsi="Times New Roman" w:cs="Times New Roman"/>
          <w:bCs/>
          <w:sz w:val="32"/>
          <w:szCs w:val="32"/>
          <w:u w:val="single"/>
        </w:rPr>
      </w:pPr>
      <w:r>
        <w:rPr>
          <w:rFonts w:hint="default" w:ascii="Times New Roman" w:hAnsi="Times New Roman" w:cs="Times New Roman"/>
          <w:bCs/>
          <w:sz w:val="32"/>
          <w:szCs w:val="32"/>
        </w:rPr>
        <w:t>单位</w:t>
      </w:r>
      <w:r>
        <w:rPr>
          <w:rFonts w:hint="default" w:ascii="Times New Roman" w:hAnsi="Times New Roman" w:cs="Times New Roman"/>
          <w:bCs/>
          <w:sz w:val="32"/>
          <w:szCs w:val="32"/>
          <w:u w:val="single"/>
        </w:rPr>
        <w:t xml:space="preserve">   </w:t>
      </w:r>
      <w:r>
        <w:rPr>
          <w:rFonts w:hint="default" w:ascii="Times New Roman" w:hAnsi="Times New Roman" w:cs="Times New Roman"/>
          <w:bCs/>
          <w:sz w:val="32"/>
          <w:szCs w:val="32"/>
          <w:u w:val="single"/>
          <w:lang w:eastAsia="zh-CN"/>
        </w:rPr>
        <w:t>湖南工程学院</w:t>
      </w:r>
      <w:r>
        <w:rPr>
          <w:rFonts w:hint="default" w:ascii="Times New Roman" w:hAnsi="Times New Roman" w:cs="Times New Roman"/>
          <w:bCs/>
          <w:sz w:val="32"/>
          <w:szCs w:val="32"/>
          <w:u w:val="single"/>
        </w:rPr>
        <w:t xml:space="preserve">     </w:t>
      </w:r>
      <w:r>
        <w:rPr>
          <w:rFonts w:hint="default" w:ascii="Times New Roman" w:hAnsi="Times New Roman" w:cs="Times New Roman"/>
          <w:bCs/>
          <w:sz w:val="32"/>
          <w:szCs w:val="32"/>
        </w:rPr>
        <w:t xml:space="preserve">  姓名</w:t>
      </w:r>
      <w:r>
        <w:rPr>
          <w:rFonts w:hint="default" w:ascii="Times New Roman" w:hAnsi="Times New Roman" w:cs="Times New Roman"/>
          <w:bCs/>
          <w:sz w:val="32"/>
          <w:szCs w:val="32"/>
          <w:u w:val="single"/>
        </w:rPr>
        <w:t xml:space="preserve">   </w:t>
      </w:r>
      <w:r>
        <w:rPr>
          <w:rFonts w:hint="default" w:ascii="Times New Roman" w:hAnsi="Times New Roman" w:cs="Times New Roman"/>
          <w:bCs/>
          <w:sz w:val="32"/>
          <w:szCs w:val="32"/>
          <w:u w:val="single"/>
          <w:lang w:eastAsia="zh-CN"/>
        </w:rPr>
        <w:t>王琼</w:t>
      </w:r>
      <w:r>
        <w:rPr>
          <w:rFonts w:hint="default" w:ascii="Times New Roman" w:hAnsi="Times New Roman" w:cs="Times New Roman"/>
          <w:bCs/>
          <w:sz w:val="32"/>
          <w:szCs w:val="32"/>
          <w:u w:val="single"/>
        </w:rPr>
        <w:t xml:space="preserve">   </w:t>
      </w:r>
      <w:r>
        <w:rPr>
          <w:rFonts w:hint="default" w:ascii="Times New Roman" w:hAnsi="Times New Roman" w:cs="Times New Roman"/>
          <w:bCs/>
          <w:sz w:val="32"/>
          <w:szCs w:val="32"/>
        </w:rPr>
        <w:t xml:space="preserve">  申报职务</w:t>
      </w:r>
      <w:r>
        <w:rPr>
          <w:rFonts w:hint="default" w:ascii="Times New Roman" w:hAnsi="Times New Roman" w:cs="Times New Roman"/>
          <w:bCs/>
          <w:sz w:val="32"/>
          <w:szCs w:val="32"/>
          <w:u w:val="single"/>
        </w:rPr>
        <w:t xml:space="preserve">  </w:t>
      </w:r>
      <w:r>
        <w:rPr>
          <w:rFonts w:hint="default" w:ascii="Times New Roman" w:hAnsi="Times New Roman" w:cs="Times New Roman"/>
          <w:bCs/>
          <w:sz w:val="32"/>
          <w:szCs w:val="32"/>
          <w:u w:val="single"/>
          <w:lang w:eastAsia="zh-CN"/>
        </w:rPr>
        <w:t>实验师</w:t>
      </w:r>
      <w:r>
        <w:rPr>
          <w:rFonts w:hint="default" w:ascii="Times New Roman" w:hAnsi="Times New Roman" w:cs="Times New Roman"/>
          <w:bCs/>
          <w:sz w:val="32"/>
          <w:szCs w:val="32"/>
          <w:u w:val="single"/>
        </w:rPr>
        <w:t xml:space="preserve">     </w:t>
      </w:r>
      <w:r>
        <w:rPr>
          <w:rFonts w:hint="default" w:ascii="Times New Roman" w:hAnsi="Times New Roman" w:eastAsia="黑体" w:cs="Times New Roman"/>
          <w:b/>
          <w:bCs/>
          <w:sz w:val="32"/>
          <w:szCs w:val="32"/>
        </w:rPr>
        <w:t xml:space="preserve">  </w:t>
      </w:r>
      <w:r>
        <w:rPr>
          <w:rFonts w:hint="default" w:ascii="Times New Roman" w:hAnsi="Times New Roman" w:cs="Times New Roman"/>
          <w:bCs/>
          <w:sz w:val="32"/>
          <w:szCs w:val="32"/>
        </w:rPr>
        <w:t>学科（专业）</w:t>
      </w:r>
      <w:r>
        <w:rPr>
          <w:rFonts w:hint="default" w:ascii="Times New Roman" w:hAnsi="Times New Roman" w:cs="Times New Roman"/>
          <w:bCs/>
          <w:sz w:val="32"/>
          <w:szCs w:val="32"/>
          <w:u w:val="single"/>
        </w:rPr>
        <w:t xml:space="preserve">   </w:t>
      </w:r>
      <w:r>
        <w:rPr>
          <w:rFonts w:hint="default" w:ascii="Times New Roman" w:hAnsi="Times New Roman" w:cs="Times New Roman"/>
          <w:bCs/>
          <w:sz w:val="32"/>
          <w:szCs w:val="32"/>
          <w:u w:val="single"/>
          <w:lang w:eastAsia="zh-CN"/>
        </w:rPr>
        <w:t>机械工程</w:t>
      </w:r>
      <w:r>
        <w:rPr>
          <w:rFonts w:hint="default" w:ascii="Times New Roman" w:hAnsi="Times New Roman" w:cs="Times New Roman"/>
          <w:bCs/>
          <w:sz w:val="32"/>
          <w:szCs w:val="32"/>
          <w:u w:val="single"/>
        </w:rPr>
        <w:t xml:space="preserve">      </w:t>
      </w:r>
    </w:p>
    <w:tbl>
      <w:tblPr>
        <w:tblStyle w:val="4"/>
        <w:tblW w:w="223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20"/>
        <w:gridCol w:w="1262"/>
        <w:gridCol w:w="93"/>
        <w:gridCol w:w="1355"/>
        <w:gridCol w:w="159"/>
        <w:gridCol w:w="1103"/>
        <w:gridCol w:w="93"/>
        <w:gridCol w:w="1356"/>
        <w:gridCol w:w="722"/>
        <w:gridCol w:w="1195"/>
        <w:gridCol w:w="826"/>
        <w:gridCol w:w="1045"/>
        <w:gridCol w:w="1142"/>
        <w:gridCol w:w="6"/>
        <w:gridCol w:w="1749"/>
        <w:gridCol w:w="8"/>
        <w:gridCol w:w="706"/>
        <w:gridCol w:w="1204"/>
        <w:gridCol w:w="1344"/>
        <w:gridCol w:w="559"/>
        <w:gridCol w:w="1099"/>
        <w:gridCol w:w="637"/>
        <w:gridCol w:w="448"/>
        <w:gridCol w:w="879"/>
        <w:gridCol w:w="750"/>
        <w:gridCol w:w="7"/>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jc w:val="center"/>
        </w:trPr>
        <w:tc>
          <w:tcPr>
            <w:tcW w:w="6776" w:type="dxa"/>
            <w:gridSpan w:val="9"/>
            <w:tcBorders>
              <w:top w:val="single" w:color="auto" w:sz="4" w:space="0"/>
              <w:left w:val="single" w:color="auto" w:sz="4" w:space="0"/>
              <w:right w:val="single" w:color="auto" w:sz="4" w:space="0"/>
            </w:tcBorders>
            <w:vAlign w:val="center"/>
          </w:tcPr>
          <w:p>
            <w:pPr>
              <w:spacing w:line="280" w:lineRule="exact"/>
              <w:jc w:val="center"/>
              <w:rPr>
                <w:rFonts w:hint="default" w:ascii="Times New Roman" w:hAnsi="Times New Roman" w:cs="Times New Roman"/>
                <w:b/>
                <w:szCs w:val="21"/>
              </w:rPr>
            </w:pPr>
            <w:r>
              <w:rPr>
                <w:rFonts w:hint="default" w:ascii="Times New Roman" w:hAnsi="Times New Roman" w:cs="Times New Roman"/>
                <w:b/>
                <w:szCs w:val="21"/>
              </w:rPr>
              <w:t>基本情况</w:t>
            </w:r>
          </w:p>
        </w:tc>
        <w:tc>
          <w:tcPr>
            <w:tcW w:w="15560" w:type="dxa"/>
            <w:gridSpan w:val="19"/>
            <w:tcBorders>
              <w:top w:val="single" w:color="auto" w:sz="4" w:space="0"/>
              <w:left w:val="single" w:color="auto" w:sz="4" w:space="0"/>
              <w:right w:val="single" w:color="auto" w:sz="4" w:space="0"/>
            </w:tcBorders>
            <w:vAlign w:val="center"/>
          </w:tcPr>
          <w:p>
            <w:pPr>
              <w:spacing w:line="280" w:lineRule="exact"/>
              <w:jc w:val="center"/>
              <w:rPr>
                <w:rFonts w:hint="default" w:ascii="Times New Roman" w:hAnsi="Times New Roman" w:cs="Times New Roman"/>
                <w:b/>
                <w:szCs w:val="21"/>
              </w:rPr>
            </w:pPr>
            <w:r>
              <w:rPr>
                <w:rFonts w:hint="default" w:ascii="Times New Roman" w:hAnsi="Times New Roman" w:cs="Times New Roman"/>
                <w:b/>
                <w:szCs w:val="21"/>
              </w:rPr>
              <w:t>任现职以来主要业绩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1335" w:type="dxa"/>
            <w:tcBorders>
              <w:left w:val="single" w:color="auto" w:sz="4" w:space="0"/>
              <w:right w:val="single" w:color="auto" w:sz="4" w:space="0"/>
            </w:tcBorders>
            <w:vAlign w:val="center"/>
          </w:tcPr>
          <w:p>
            <w:pPr>
              <w:spacing w:line="280" w:lineRule="exact"/>
              <w:jc w:val="distribute"/>
              <w:rPr>
                <w:rFonts w:hint="default" w:ascii="Times New Roman" w:hAnsi="Times New Roman" w:cs="Times New Roman"/>
                <w:szCs w:val="21"/>
              </w:rPr>
            </w:pPr>
            <w:r>
              <w:rPr>
                <w:rFonts w:hint="default" w:ascii="Times New Roman" w:hAnsi="Times New Roman" w:cs="Times New Roman"/>
                <w:szCs w:val="21"/>
              </w:rPr>
              <w:t>姓  名</w:t>
            </w:r>
          </w:p>
        </w:tc>
        <w:tc>
          <w:tcPr>
            <w:tcW w:w="1282" w:type="dxa"/>
            <w:gridSpan w:val="2"/>
            <w:tcBorders>
              <w:left w:val="single" w:color="auto" w:sz="4" w:space="0"/>
              <w:right w:val="single" w:color="auto" w:sz="4" w:space="0"/>
            </w:tcBorders>
            <w:vAlign w:val="center"/>
          </w:tcPr>
          <w:p>
            <w:pPr>
              <w:spacing w:line="28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eastAsia="zh-CN"/>
              </w:rPr>
              <w:t>王琼</w:t>
            </w:r>
          </w:p>
        </w:tc>
        <w:tc>
          <w:tcPr>
            <w:tcW w:w="2710" w:type="dxa"/>
            <w:gridSpan w:val="4"/>
            <w:tcBorders>
              <w:left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出生年月</w:t>
            </w:r>
          </w:p>
        </w:tc>
        <w:tc>
          <w:tcPr>
            <w:tcW w:w="1449" w:type="dxa"/>
            <w:gridSpan w:val="2"/>
            <w:tcBorders>
              <w:left w:val="single" w:color="auto" w:sz="4" w:space="0"/>
              <w:right w:val="single" w:color="auto" w:sz="4" w:space="0"/>
            </w:tcBorders>
            <w:vAlign w:val="center"/>
          </w:tcPr>
          <w:p>
            <w:pPr>
              <w:spacing w:line="280" w:lineRule="exact"/>
              <w:ind w:left="-63" w:leftChars="-30" w:right="-73" w:rightChars="-35"/>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1990.05</w:t>
            </w:r>
          </w:p>
        </w:tc>
        <w:tc>
          <w:tcPr>
            <w:tcW w:w="722" w:type="dxa"/>
            <w:vMerge w:val="restart"/>
            <w:tcBorders>
              <w:top w:val="single" w:color="auto" w:sz="4" w:space="0"/>
              <w:left w:val="single" w:color="auto" w:sz="4" w:space="0"/>
              <w:right w:val="single" w:color="auto" w:sz="4" w:space="0"/>
            </w:tcBorders>
            <w:vAlign w:val="center"/>
          </w:tcPr>
          <w:p>
            <w:pPr>
              <w:spacing w:line="280" w:lineRule="exact"/>
              <w:jc w:val="center"/>
              <w:rPr>
                <w:rFonts w:hint="default" w:ascii="Times New Roman" w:hAnsi="Times New Roman" w:cs="Times New Roman"/>
                <w:b/>
                <w:szCs w:val="21"/>
              </w:rPr>
            </w:pPr>
            <w:r>
              <w:rPr>
                <w:rFonts w:hint="default" w:ascii="Times New Roman" w:hAnsi="Times New Roman" w:cs="Times New Roman"/>
                <w:b/>
                <w:szCs w:val="21"/>
              </w:rPr>
              <w:t>教学工作</w:t>
            </w:r>
          </w:p>
          <w:p>
            <w:pPr>
              <w:spacing w:line="280" w:lineRule="exact"/>
              <w:jc w:val="center"/>
              <w:rPr>
                <w:rFonts w:hint="default" w:ascii="Times New Roman" w:hAnsi="Times New Roman" w:cs="Times New Roman"/>
                <w:szCs w:val="21"/>
              </w:rPr>
            </w:pPr>
          </w:p>
        </w:tc>
        <w:tc>
          <w:tcPr>
            <w:tcW w:w="5971" w:type="dxa"/>
            <w:gridSpan w:val="7"/>
            <w:tcBorders>
              <w:top w:val="single" w:color="auto" w:sz="4" w:space="0"/>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教学工作量（其它教学工作量按本校方式计算）</w:t>
            </w:r>
          </w:p>
        </w:tc>
        <w:tc>
          <w:tcPr>
            <w:tcW w:w="3813" w:type="dxa"/>
            <w:gridSpan w:val="4"/>
            <w:tcBorders>
              <w:top w:val="single" w:color="auto" w:sz="4" w:space="0"/>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主要教学业绩</w:t>
            </w:r>
          </w:p>
        </w:tc>
        <w:tc>
          <w:tcPr>
            <w:tcW w:w="3813" w:type="dxa"/>
            <w:gridSpan w:val="5"/>
            <w:tcBorders>
              <w:top w:val="single" w:color="auto" w:sz="4" w:space="0"/>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指导青年教师情况</w:t>
            </w:r>
          </w:p>
        </w:tc>
        <w:tc>
          <w:tcPr>
            <w:tcW w:w="1241" w:type="dxa"/>
            <w:gridSpan w:val="2"/>
            <w:vMerge w:val="restart"/>
            <w:tcBorders>
              <w:left w:val="single" w:color="auto" w:sz="4" w:space="0"/>
              <w:right w:val="single" w:color="auto" w:sz="4" w:space="0"/>
            </w:tcBorders>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教务部门审核意见（盖章）</w:t>
            </w:r>
          </w:p>
          <w:p>
            <w:pPr>
              <w:spacing w:line="280" w:lineRule="exact"/>
              <w:ind w:left="180"/>
              <w:rPr>
                <w:rFonts w:hint="default" w:ascii="Times New Roman" w:hAnsi="Times New Roman" w:cs="Times New Roman"/>
                <w:szCs w:val="21"/>
              </w:rPr>
            </w:pPr>
          </w:p>
          <w:p>
            <w:pPr>
              <w:spacing w:line="280" w:lineRule="exact"/>
              <w:ind w:left="180"/>
              <w:rPr>
                <w:rFonts w:hint="default" w:ascii="Times New Roman" w:hAnsi="Times New Roman" w:cs="Times New Roman"/>
                <w:szCs w:val="21"/>
              </w:rPr>
            </w:pPr>
          </w:p>
          <w:p>
            <w:pPr>
              <w:spacing w:line="280" w:lineRule="exact"/>
              <w:ind w:left="180"/>
              <w:rPr>
                <w:rFonts w:hint="default" w:ascii="Times New Roman" w:hAnsi="Times New Roman" w:cs="Times New Roman"/>
                <w:szCs w:val="21"/>
              </w:rPr>
            </w:pPr>
          </w:p>
          <w:p>
            <w:pPr>
              <w:spacing w:line="280" w:lineRule="exact"/>
              <w:ind w:left="180"/>
              <w:rPr>
                <w:rFonts w:hint="default" w:ascii="Times New Roman" w:hAnsi="Times New Roman" w:cs="Times New Roman"/>
                <w:szCs w:val="21"/>
              </w:rPr>
            </w:pPr>
          </w:p>
          <w:p>
            <w:pPr>
              <w:spacing w:line="280" w:lineRule="exact"/>
              <w:ind w:left="180"/>
              <w:rPr>
                <w:rFonts w:hint="default" w:ascii="Times New Roman" w:hAnsi="Times New Roman" w:cs="Times New Roman"/>
                <w:szCs w:val="21"/>
              </w:rPr>
            </w:pPr>
          </w:p>
          <w:p>
            <w:pPr>
              <w:spacing w:line="280" w:lineRule="exact"/>
              <w:ind w:left="180"/>
              <w:rPr>
                <w:rFonts w:hint="default" w:ascii="Times New Roman" w:hAnsi="Times New Roman" w:cs="Times New Roman"/>
                <w:szCs w:val="21"/>
              </w:rPr>
            </w:pPr>
          </w:p>
          <w:p>
            <w:pPr>
              <w:spacing w:line="280" w:lineRule="exact"/>
              <w:ind w:left="180"/>
              <w:rPr>
                <w:rFonts w:hint="default" w:ascii="Times New Roman" w:hAnsi="Times New Roman" w:cs="Times New Roman"/>
                <w:szCs w:val="21"/>
              </w:rPr>
            </w:pPr>
          </w:p>
          <w:p>
            <w:pPr>
              <w:spacing w:line="280" w:lineRule="exact"/>
              <w:ind w:left="180"/>
              <w:rPr>
                <w:rFonts w:hint="default" w:ascii="Times New Roman" w:hAnsi="Times New Roman" w:cs="Times New Roman"/>
                <w:szCs w:val="21"/>
              </w:rPr>
            </w:pPr>
          </w:p>
          <w:p>
            <w:pPr>
              <w:spacing w:line="280" w:lineRule="exact"/>
              <w:ind w:left="180"/>
              <w:rPr>
                <w:rFonts w:hint="default" w:ascii="Times New Roman" w:hAnsi="Times New Roman" w:cs="Times New Roman"/>
                <w:szCs w:val="21"/>
              </w:rPr>
            </w:pPr>
          </w:p>
          <w:p>
            <w:pPr>
              <w:spacing w:line="280" w:lineRule="exact"/>
              <w:ind w:left="180"/>
              <w:rPr>
                <w:rFonts w:hint="default" w:ascii="Times New Roman" w:hAnsi="Times New Roman" w:cs="Times New Roman"/>
                <w:szCs w:val="21"/>
              </w:rPr>
            </w:pPr>
          </w:p>
          <w:p>
            <w:pPr>
              <w:spacing w:line="280" w:lineRule="exact"/>
              <w:rPr>
                <w:rFonts w:hint="default" w:ascii="Times New Roman" w:hAnsi="Times New Roman" w:cs="Times New Roman"/>
                <w:szCs w:val="21"/>
              </w:rPr>
            </w:pPr>
            <w:r>
              <w:rPr>
                <w:rFonts w:hint="default" w:ascii="Times New Roman" w:hAnsi="Times New Roman" w:cs="Times New Roman"/>
                <w:szCs w:val="21"/>
              </w:rPr>
              <w:t>教务部门审核人签名：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1335" w:type="dxa"/>
            <w:vMerge w:val="restart"/>
            <w:tcBorders>
              <w:left w:val="single" w:color="auto" w:sz="4" w:space="0"/>
              <w:right w:val="single" w:color="auto" w:sz="4" w:space="0"/>
            </w:tcBorders>
            <w:vAlign w:val="center"/>
          </w:tcPr>
          <w:p>
            <w:pPr>
              <w:spacing w:line="280" w:lineRule="exact"/>
              <w:jc w:val="distribute"/>
              <w:rPr>
                <w:rFonts w:hint="default" w:ascii="Times New Roman" w:hAnsi="Times New Roman" w:cs="Times New Roman"/>
                <w:szCs w:val="21"/>
              </w:rPr>
            </w:pPr>
            <w:r>
              <w:rPr>
                <w:rFonts w:hint="default" w:ascii="Times New Roman" w:hAnsi="Times New Roman" w:cs="Times New Roman"/>
                <w:szCs w:val="21"/>
              </w:rPr>
              <w:t>性  别</w:t>
            </w:r>
          </w:p>
        </w:tc>
        <w:tc>
          <w:tcPr>
            <w:tcW w:w="1282" w:type="dxa"/>
            <w:gridSpan w:val="2"/>
            <w:vMerge w:val="restart"/>
            <w:tcBorders>
              <w:left w:val="single" w:color="auto" w:sz="4" w:space="0"/>
              <w:right w:val="single" w:color="auto" w:sz="4" w:space="0"/>
            </w:tcBorders>
            <w:vAlign w:val="center"/>
          </w:tcPr>
          <w:p>
            <w:pPr>
              <w:spacing w:line="28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eastAsia="zh-CN"/>
              </w:rPr>
              <w:t>女</w:t>
            </w:r>
          </w:p>
        </w:tc>
        <w:tc>
          <w:tcPr>
            <w:tcW w:w="2710" w:type="dxa"/>
            <w:gridSpan w:val="4"/>
            <w:vMerge w:val="restart"/>
            <w:tcBorders>
              <w:left w:val="single" w:color="auto" w:sz="4" w:space="0"/>
              <w:right w:val="single" w:color="auto" w:sz="4" w:space="0"/>
            </w:tcBorders>
            <w:vAlign w:val="center"/>
          </w:tcPr>
          <w:p>
            <w:pPr>
              <w:ind w:left="-86" w:leftChars="-41" w:right="-80" w:rightChars="-38"/>
              <w:jc w:val="center"/>
              <w:rPr>
                <w:rFonts w:hint="default" w:ascii="Times New Roman" w:hAnsi="Times New Roman" w:cs="Times New Roman"/>
                <w:szCs w:val="21"/>
              </w:rPr>
            </w:pPr>
            <w:r>
              <w:rPr>
                <w:rFonts w:hint="default" w:ascii="Times New Roman" w:hAnsi="Times New Roman" w:cs="Times New Roman"/>
                <w:szCs w:val="21"/>
              </w:rPr>
              <w:t>参加工作时间</w:t>
            </w:r>
          </w:p>
        </w:tc>
        <w:tc>
          <w:tcPr>
            <w:tcW w:w="1449" w:type="dxa"/>
            <w:gridSpan w:val="2"/>
            <w:vMerge w:val="restart"/>
            <w:tcBorders>
              <w:left w:val="single" w:color="auto" w:sz="4" w:space="0"/>
              <w:right w:val="single" w:color="auto" w:sz="4" w:space="0"/>
            </w:tcBorders>
            <w:vAlign w:val="center"/>
          </w:tcPr>
          <w:p>
            <w:pPr>
              <w:spacing w:line="280" w:lineRule="exact"/>
              <w:ind w:left="-63" w:leftChars="-30" w:right="-73" w:rightChars="-35"/>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2015.06</w:t>
            </w:r>
          </w:p>
        </w:tc>
        <w:tc>
          <w:tcPr>
            <w:tcW w:w="722" w:type="dxa"/>
            <w:vMerge w:val="continue"/>
            <w:tcBorders>
              <w:left w:val="single" w:color="auto" w:sz="4" w:space="0"/>
              <w:right w:val="single" w:color="auto" w:sz="4" w:space="0"/>
            </w:tcBorders>
            <w:vAlign w:val="center"/>
          </w:tcPr>
          <w:p>
            <w:pPr>
              <w:spacing w:line="280" w:lineRule="exact"/>
              <w:jc w:val="center"/>
              <w:rPr>
                <w:rFonts w:hint="default" w:ascii="Times New Roman" w:hAnsi="Times New Roman" w:cs="Times New Roman"/>
                <w:b/>
                <w:szCs w:val="21"/>
              </w:rPr>
            </w:pPr>
          </w:p>
        </w:tc>
        <w:tc>
          <w:tcPr>
            <w:tcW w:w="1195" w:type="dxa"/>
            <w:vMerge w:val="restart"/>
            <w:tcBorders>
              <w:left w:val="single" w:color="auto" w:sz="4" w:space="0"/>
              <w:right w:val="single" w:color="auto" w:sz="4" w:space="0"/>
            </w:tcBorders>
            <w:vAlign w:val="center"/>
          </w:tcPr>
          <w:p>
            <w:pPr>
              <w:spacing w:line="280" w:lineRule="exact"/>
              <w:ind w:left="-44" w:leftChars="-21" w:right="-42" w:rightChars="-20"/>
              <w:jc w:val="center"/>
              <w:rPr>
                <w:rFonts w:hint="default" w:ascii="Times New Roman" w:hAnsi="Times New Roman" w:cs="Times New Roman"/>
                <w:szCs w:val="21"/>
              </w:rPr>
            </w:pPr>
            <w:r>
              <w:rPr>
                <w:rFonts w:hint="default" w:ascii="Times New Roman" w:hAnsi="Times New Roman" w:cs="Times New Roman"/>
                <w:szCs w:val="21"/>
              </w:rPr>
              <w:t>按年度填写教学工作量</w:t>
            </w:r>
          </w:p>
        </w:tc>
        <w:tc>
          <w:tcPr>
            <w:tcW w:w="826" w:type="dxa"/>
            <w:vMerge w:val="restart"/>
            <w:tcBorders>
              <w:left w:val="single" w:color="auto" w:sz="4" w:space="0"/>
              <w:right w:val="single" w:color="auto" w:sz="4" w:space="0"/>
            </w:tcBorders>
            <w:vAlign w:val="center"/>
          </w:tcPr>
          <w:p>
            <w:pPr>
              <w:spacing w:line="280" w:lineRule="exact"/>
              <w:ind w:left="-94" w:right="-61" w:rightChars="-29"/>
              <w:jc w:val="center"/>
              <w:rPr>
                <w:rFonts w:hint="default" w:ascii="Times New Roman" w:hAnsi="Times New Roman" w:cs="Times New Roman"/>
                <w:szCs w:val="21"/>
              </w:rPr>
            </w:pPr>
            <w:r>
              <w:rPr>
                <w:rFonts w:hint="default" w:ascii="Times New Roman" w:hAnsi="Times New Roman" w:cs="Times New Roman"/>
                <w:szCs w:val="21"/>
              </w:rPr>
              <w:t>年度</w:t>
            </w:r>
          </w:p>
        </w:tc>
        <w:tc>
          <w:tcPr>
            <w:tcW w:w="2187" w:type="dxa"/>
            <w:gridSpan w:val="2"/>
            <w:tcBorders>
              <w:left w:val="single" w:color="auto" w:sz="4" w:space="0"/>
              <w:right w:val="single" w:color="auto" w:sz="4" w:space="0"/>
            </w:tcBorders>
            <w:vAlign w:val="center"/>
          </w:tcPr>
          <w:p>
            <w:pPr>
              <w:spacing w:line="280" w:lineRule="exact"/>
              <w:ind w:left="-67" w:right="-76" w:rightChars="-36"/>
              <w:jc w:val="center"/>
              <w:rPr>
                <w:rFonts w:hint="default" w:ascii="Times New Roman" w:hAnsi="Times New Roman" w:cs="Times New Roman"/>
                <w:szCs w:val="21"/>
              </w:rPr>
            </w:pPr>
            <w:r>
              <w:rPr>
                <w:rFonts w:hint="default" w:ascii="Times New Roman" w:hAnsi="Times New Roman" w:cs="Times New Roman"/>
                <w:szCs w:val="21"/>
              </w:rPr>
              <w:t>课堂教学（学时）</w:t>
            </w:r>
          </w:p>
        </w:tc>
        <w:tc>
          <w:tcPr>
            <w:tcW w:w="1763" w:type="dxa"/>
            <w:gridSpan w:val="3"/>
            <w:vMerge w:val="restart"/>
            <w:tcBorders>
              <w:left w:val="single" w:color="auto" w:sz="4" w:space="0"/>
              <w:right w:val="single" w:color="auto" w:sz="4" w:space="0"/>
            </w:tcBorders>
            <w:vAlign w:val="center"/>
          </w:tcPr>
          <w:p>
            <w:pPr>
              <w:spacing w:line="280" w:lineRule="exact"/>
              <w:ind w:left="-63" w:leftChars="-30" w:right="-59" w:rightChars="-28"/>
              <w:jc w:val="center"/>
              <w:rPr>
                <w:rFonts w:hint="default" w:ascii="Times New Roman" w:hAnsi="Times New Roman" w:cs="Times New Roman"/>
                <w:szCs w:val="21"/>
              </w:rPr>
            </w:pPr>
            <w:r>
              <w:rPr>
                <w:rFonts w:hint="default" w:ascii="Times New Roman" w:hAnsi="Times New Roman" w:cs="Times New Roman"/>
                <w:szCs w:val="21"/>
              </w:rPr>
              <w:t>其它教学工作量</w:t>
            </w:r>
          </w:p>
        </w:tc>
        <w:tc>
          <w:tcPr>
            <w:tcW w:w="3813" w:type="dxa"/>
            <w:gridSpan w:val="4"/>
            <w:vMerge w:val="restart"/>
            <w:tcBorders>
              <w:left w:val="single" w:color="auto" w:sz="4" w:space="0"/>
              <w:right w:val="single" w:color="auto" w:sz="4" w:space="0"/>
            </w:tcBorders>
            <w:vAlign w:val="top"/>
          </w:tcPr>
          <w:p>
            <w:pPr>
              <w:spacing w:line="280" w:lineRule="exact"/>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主讲车工、激光雕切两门实验课，年均满足</w:t>
            </w:r>
            <w:r>
              <w:rPr>
                <w:rFonts w:hint="eastAsia" w:cs="Times New Roman"/>
                <w:color w:val="auto"/>
                <w:kern w:val="0"/>
                <w:sz w:val="24"/>
                <w:szCs w:val="24"/>
                <w:lang w:val="en-US" w:eastAsia="zh-CN" w:bidi="ar"/>
              </w:rPr>
              <w:t>620</w:t>
            </w:r>
            <w:r>
              <w:rPr>
                <w:rFonts w:hint="default" w:ascii="Times New Roman" w:hAnsi="Times New Roman" w:eastAsia="宋体" w:cs="Times New Roman"/>
                <w:color w:val="auto"/>
                <w:kern w:val="0"/>
                <w:sz w:val="24"/>
                <w:szCs w:val="24"/>
                <w:lang w:val="en-US" w:eastAsia="zh-CN" w:bidi="ar"/>
              </w:rPr>
              <w:t>课时。</w:t>
            </w:r>
          </w:p>
          <w:p>
            <w:pPr>
              <w:spacing w:line="280" w:lineRule="exact"/>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并指导学科竞赛：</w:t>
            </w:r>
          </w:p>
          <w:p>
            <w:pPr>
              <w:spacing w:line="280" w:lineRule="exact"/>
              <w:jc w:val="both"/>
              <w:rPr>
                <w:rFonts w:hint="default" w:ascii="Times New Roman" w:hAnsi="Times New Roman" w:cs="Times New Roman"/>
                <w:szCs w:val="21"/>
              </w:rPr>
            </w:pPr>
            <w:r>
              <w:rPr>
                <w:rFonts w:hint="default" w:ascii="Times New Roman" w:hAnsi="Times New Roman" w:cs="Times New Roman"/>
                <w:color w:val="auto"/>
                <w:kern w:val="0"/>
                <w:sz w:val="24"/>
                <w:szCs w:val="24"/>
                <w:lang w:val="en-US" w:eastAsia="zh-CN" w:bidi="ar"/>
              </w:rPr>
              <w:t>2019年全国3D大赛省二</w:t>
            </w:r>
            <w:r>
              <w:rPr>
                <w:rFonts w:hint="default" w:ascii="Times New Roman" w:hAnsi="Times New Roman" w:eastAsia="宋体" w:cs="Times New Roman"/>
                <w:color w:val="auto"/>
                <w:kern w:val="0"/>
                <w:sz w:val="24"/>
                <w:szCs w:val="24"/>
                <w:lang w:val="en-US" w:eastAsia="zh-CN" w:bidi="ar"/>
              </w:rPr>
              <w:t>等奖(第</w:t>
            </w:r>
            <w:r>
              <w:rPr>
                <w:rFonts w:hint="default" w:ascii="Times New Roman" w:hAnsi="Times New Roman" w:cs="Times New Roman"/>
                <w:color w:val="auto"/>
                <w:kern w:val="0"/>
                <w:sz w:val="24"/>
                <w:szCs w:val="24"/>
                <w:lang w:val="en-US" w:eastAsia="zh-CN" w:bidi="ar"/>
              </w:rPr>
              <w:t>二</w:t>
            </w:r>
            <w:r>
              <w:rPr>
                <w:rFonts w:hint="default" w:ascii="Times New Roman" w:hAnsi="Times New Roman" w:eastAsia="宋体" w:cs="Times New Roman"/>
                <w:color w:val="auto"/>
                <w:kern w:val="0"/>
                <w:sz w:val="24"/>
                <w:szCs w:val="24"/>
                <w:lang w:val="en-US" w:eastAsia="zh-CN" w:bidi="ar"/>
              </w:rPr>
              <w:t>指导老师)</w:t>
            </w:r>
          </w:p>
        </w:tc>
        <w:tc>
          <w:tcPr>
            <w:tcW w:w="3813" w:type="dxa"/>
            <w:gridSpan w:val="5"/>
            <w:vMerge w:val="restart"/>
            <w:tcBorders>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1241" w:type="dxa"/>
            <w:gridSpan w:val="2"/>
            <w:vMerge w:val="continue"/>
            <w:tcBorders>
              <w:left w:val="single" w:color="auto" w:sz="4" w:space="0"/>
              <w:right w:val="single" w:color="auto" w:sz="4" w:space="0"/>
            </w:tcBorders>
          </w:tcPr>
          <w:p>
            <w:pPr>
              <w:spacing w:line="28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 w:hRule="atLeast"/>
          <w:jc w:val="center"/>
        </w:trPr>
        <w:tc>
          <w:tcPr>
            <w:tcW w:w="1335" w:type="dxa"/>
            <w:vMerge w:val="continue"/>
            <w:tcBorders>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1282" w:type="dxa"/>
            <w:gridSpan w:val="2"/>
            <w:vMerge w:val="continue"/>
            <w:tcBorders>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2710" w:type="dxa"/>
            <w:gridSpan w:val="4"/>
            <w:vMerge w:val="continue"/>
            <w:tcBorders>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c>
          <w:tcPr>
            <w:tcW w:w="1449" w:type="dxa"/>
            <w:gridSpan w:val="2"/>
            <w:vMerge w:val="continue"/>
            <w:tcBorders>
              <w:left w:val="single" w:color="auto" w:sz="4" w:space="0"/>
              <w:bottom w:val="single" w:color="auto" w:sz="4" w:space="0"/>
              <w:right w:val="single" w:color="auto" w:sz="4" w:space="0"/>
            </w:tcBorders>
            <w:vAlign w:val="center"/>
          </w:tcPr>
          <w:p>
            <w:pPr>
              <w:spacing w:line="280" w:lineRule="exact"/>
              <w:ind w:left="-63" w:leftChars="-30" w:right="-73" w:rightChars="-35"/>
              <w:jc w:val="center"/>
              <w:rPr>
                <w:rFonts w:hint="default" w:ascii="Times New Roman" w:hAnsi="Times New Roman" w:cs="Times New Roman"/>
                <w:szCs w:val="21"/>
              </w:rPr>
            </w:pPr>
          </w:p>
        </w:tc>
        <w:tc>
          <w:tcPr>
            <w:tcW w:w="722" w:type="dxa"/>
            <w:vMerge w:val="continue"/>
            <w:tcBorders>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1195" w:type="dxa"/>
            <w:vMerge w:val="continue"/>
            <w:tcBorders>
              <w:left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p>
        </w:tc>
        <w:tc>
          <w:tcPr>
            <w:tcW w:w="826" w:type="dxa"/>
            <w:vMerge w:val="continue"/>
            <w:tcBorders>
              <w:left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p>
        </w:tc>
        <w:tc>
          <w:tcPr>
            <w:tcW w:w="1045" w:type="dxa"/>
            <w:vMerge w:val="restart"/>
            <w:tcBorders>
              <w:top w:val="single" w:color="auto" w:sz="4" w:space="0"/>
              <w:left w:val="single" w:color="auto" w:sz="4" w:space="0"/>
              <w:right w:val="single" w:color="auto" w:sz="4" w:space="0"/>
            </w:tcBorders>
            <w:vAlign w:val="center"/>
          </w:tcPr>
          <w:p>
            <w:pPr>
              <w:spacing w:line="280" w:lineRule="exact"/>
              <w:ind w:left="-95" w:right="-73" w:rightChars="-35"/>
              <w:jc w:val="center"/>
              <w:rPr>
                <w:rFonts w:hint="default" w:ascii="Times New Roman" w:hAnsi="Times New Roman" w:cs="Times New Roman"/>
                <w:szCs w:val="21"/>
              </w:rPr>
            </w:pPr>
            <w:r>
              <w:rPr>
                <w:rFonts w:hint="default" w:ascii="Times New Roman" w:hAnsi="Times New Roman" w:cs="Times New Roman"/>
                <w:szCs w:val="21"/>
              </w:rPr>
              <w:t>理论教学</w:t>
            </w:r>
          </w:p>
        </w:tc>
        <w:tc>
          <w:tcPr>
            <w:tcW w:w="1142" w:type="dxa"/>
            <w:vMerge w:val="restart"/>
            <w:tcBorders>
              <w:top w:val="single" w:color="auto" w:sz="4" w:space="0"/>
              <w:left w:val="single" w:color="auto" w:sz="4" w:space="0"/>
              <w:right w:val="single" w:color="auto" w:sz="4" w:space="0"/>
            </w:tcBorders>
            <w:vAlign w:val="center"/>
          </w:tcPr>
          <w:p>
            <w:pPr>
              <w:spacing w:line="280" w:lineRule="exact"/>
              <w:ind w:left="-75"/>
              <w:jc w:val="center"/>
              <w:rPr>
                <w:rFonts w:hint="default" w:ascii="Times New Roman" w:hAnsi="Times New Roman" w:cs="Times New Roman"/>
                <w:szCs w:val="21"/>
              </w:rPr>
            </w:pPr>
            <w:r>
              <w:rPr>
                <w:rFonts w:hint="default" w:ascii="Times New Roman" w:hAnsi="Times New Roman" w:cs="Times New Roman"/>
                <w:szCs w:val="21"/>
              </w:rPr>
              <w:t>实践教学</w:t>
            </w:r>
          </w:p>
        </w:tc>
        <w:tc>
          <w:tcPr>
            <w:tcW w:w="1763" w:type="dxa"/>
            <w:gridSpan w:val="3"/>
            <w:vMerge w:val="continue"/>
            <w:tcBorders>
              <w:left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p>
        </w:tc>
        <w:tc>
          <w:tcPr>
            <w:tcW w:w="3813" w:type="dxa"/>
            <w:gridSpan w:val="4"/>
            <w:vMerge w:val="continue"/>
            <w:tcBorders>
              <w:left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p>
        </w:tc>
        <w:tc>
          <w:tcPr>
            <w:tcW w:w="3813" w:type="dxa"/>
            <w:gridSpan w:val="5"/>
            <w:vMerge w:val="continue"/>
            <w:tcBorders>
              <w:left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p>
        </w:tc>
        <w:tc>
          <w:tcPr>
            <w:tcW w:w="1241" w:type="dxa"/>
            <w:gridSpan w:val="2"/>
            <w:vMerge w:val="continue"/>
            <w:tcBorders>
              <w:left w:val="single" w:color="auto" w:sz="4" w:space="0"/>
              <w:right w:val="single" w:color="auto" w:sz="4" w:space="0"/>
            </w:tcBorders>
          </w:tcPr>
          <w:p>
            <w:pPr>
              <w:spacing w:line="280" w:lineRule="exac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 w:hRule="atLeast"/>
          <w:jc w:val="center"/>
        </w:trPr>
        <w:tc>
          <w:tcPr>
            <w:tcW w:w="2617" w:type="dxa"/>
            <w:gridSpan w:val="3"/>
            <w:vMerge w:val="restart"/>
            <w:tcBorders>
              <w:top w:val="single" w:color="auto" w:sz="4" w:space="0"/>
              <w:left w:val="single" w:color="auto" w:sz="4" w:space="0"/>
              <w:right w:val="single" w:color="auto" w:sz="4" w:space="0"/>
            </w:tcBorders>
            <w:vAlign w:val="center"/>
          </w:tcPr>
          <w:p>
            <w:pPr>
              <w:spacing w:line="280" w:lineRule="exact"/>
              <w:ind w:left="-67" w:leftChars="-32" w:right="-69" w:rightChars="-33"/>
              <w:jc w:val="center"/>
              <w:rPr>
                <w:rFonts w:hint="default" w:ascii="Times New Roman" w:hAnsi="Times New Roman" w:cs="Times New Roman"/>
                <w:szCs w:val="21"/>
              </w:rPr>
            </w:pPr>
            <w:r>
              <w:rPr>
                <w:rFonts w:hint="default" w:ascii="Times New Roman" w:hAnsi="Times New Roman" w:cs="Times New Roman"/>
                <w:spacing w:val="-20"/>
                <w:szCs w:val="21"/>
              </w:rPr>
              <w:t>现任专业技术职务</w:t>
            </w:r>
          </w:p>
        </w:tc>
        <w:tc>
          <w:tcPr>
            <w:tcW w:w="1607" w:type="dxa"/>
            <w:gridSpan w:val="3"/>
            <w:vMerge w:val="restart"/>
            <w:tcBorders>
              <w:top w:val="single" w:color="auto" w:sz="4" w:space="0"/>
              <w:left w:val="single" w:color="auto" w:sz="4" w:space="0"/>
              <w:right w:val="single" w:color="auto" w:sz="4" w:space="0"/>
            </w:tcBorders>
            <w:vAlign w:val="center"/>
          </w:tcPr>
          <w:p>
            <w:pPr>
              <w:ind w:left="-13" w:leftChars="-51" w:right="-107" w:rightChars="-51" w:hanging="94" w:hangingChars="45"/>
              <w:jc w:val="center"/>
              <w:rPr>
                <w:rFonts w:hint="default" w:ascii="Times New Roman" w:hAnsi="Times New Roman" w:cs="Times New Roman"/>
                <w:szCs w:val="21"/>
              </w:rPr>
            </w:pPr>
            <w:r>
              <w:rPr>
                <w:rFonts w:hint="default" w:ascii="Times New Roman" w:hAnsi="Times New Roman" w:cs="Times New Roman"/>
                <w:szCs w:val="21"/>
                <w:lang w:eastAsia="zh-CN"/>
              </w:rPr>
              <w:t>助理实验师</w:t>
            </w:r>
          </w:p>
        </w:tc>
        <w:tc>
          <w:tcPr>
            <w:tcW w:w="1103" w:type="dxa"/>
            <w:vMerge w:val="restart"/>
            <w:tcBorders>
              <w:top w:val="single" w:color="auto" w:sz="4" w:space="0"/>
              <w:left w:val="single" w:color="auto" w:sz="4" w:space="0"/>
              <w:right w:val="single" w:color="auto" w:sz="4" w:space="0"/>
            </w:tcBorders>
            <w:vAlign w:val="center"/>
          </w:tcPr>
          <w:p>
            <w:pPr>
              <w:ind w:left="-71" w:leftChars="-34" w:right="-61" w:rightChars="-29"/>
              <w:jc w:val="center"/>
              <w:rPr>
                <w:rFonts w:hint="default" w:ascii="Times New Roman" w:hAnsi="Times New Roman" w:cs="Times New Roman"/>
                <w:szCs w:val="21"/>
              </w:rPr>
            </w:pPr>
            <w:r>
              <w:rPr>
                <w:rFonts w:hint="default" w:ascii="Times New Roman" w:hAnsi="Times New Roman" w:cs="Times New Roman"/>
                <w:szCs w:val="21"/>
              </w:rPr>
              <w:t>获得时间</w:t>
            </w:r>
          </w:p>
        </w:tc>
        <w:tc>
          <w:tcPr>
            <w:tcW w:w="1449" w:type="dxa"/>
            <w:gridSpan w:val="2"/>
            <w:vMerge w:val="restart"/>
            <w:tcBorders>
              <w:top w:val="single" w:color="auto" w:sz="4" w:space="0"/>
              <w:left w:val="single" w:color="auto" w:sz="4" w:space="0"/>
              <w:right w:val="single" w:color="auto" w:sz="4" w:space="0"/>
            </w:tcBorders>
            <w:vAlign w:val="center"/>
          </w:tcPr>
          <w:p>
            <w:pPr>
              <w:spacing w:line="280" w:lineRule="exact"/>
              <w:ind w:left="-63" w:leftChars="-30" w:right="-73" w:rightChars="-35"/>
              <w:jc w:val="center"/>
              <w:rPr>
                <w:rFonts w:hint="default" w:ascii="Times New Roman" w:hAnsi="Times New Roman" w:cs="Times New Roman"/>
                <w:szCs w:val="21"/>
              </w:rPr>
            </w:pPr>
            <w:r>
              <w:rPr>
                <w:rFonts w:hint="default" w:ascii="Times New Roman" w:hAnsi="Times New Roman" w:cs="Times New Roman"/>
                <w:szCs w:val="21"/>
                <w:lang w:val="en-US" w:eastAsia="zh-CN"/>
              </w:rPr>
              <w:t>2015.06</w:t>
            </w:r>
          </w:p>
        </w:tc>
        <w:tc>
          <w:tcPr>
            <w:tcW w:w="722" w:type="dxa"/>
            <w:vMerge w:val="continue"/>
            <w:tcBorders>
              <w:left w:val="single" w:color="auto" w:sz="4" w:space="0"/>
              <w:right w:val="single" w:color="auto" w:sz="4" w:space="0"/>
            </w:tcBorders>
            <w:vAlign w:val="bottom"/>
          </w:tcPr>
          <w:p>
            <w:pPr>
              <w:spacing w:line="280" w:lineRule="exact"/>
              <w:ind w:left="180"/>
              <w:jc w:val="center"/>
              <w:rPr>
                <w:rFonts w:hint="default" w:ascii="Times New Roman" w:hAnsi="Times New Roman" w:cs="Times New Roman"/>
                <w:szCs w:val="21"/>
              </w:rPr>
            </w:pPr>
          </w:p>
        </w:tc>
        <w:tc>
          <w:tcPr>
            <w:tcW w:w="1195" w:type="dxa"/>
            <w:vMerge w:val="continue"/>
            <w:tcBorders>
              <w:left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p>
        </w:tc>
        <w:tc>
          <w:tcPr>
            <w:tcW w:w="826" w:type="dxa"/>
            <w:vMerge w:val="continue"/>
            <w:tcBorders>
              <w:left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p>
        </w:tc>
        <w:tc>
          <w:tcPr>
            <w:tcW w:w="1045" w:type="dxa"/>
            <w:vMerge w:val="continue"/>
            <w:tcBorders>
              <w:left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p>
        </w:tc>
        <w:tc>
          <w:tcPr>
            <w:tcW w:w="1142" w:type="dxa"/>
            <w:vMerge w:val="continue"/>
            <w:tcBorders>
              <w:left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p>
        </w:tc>
        <w:tc>
          <w:tcPr>
            <w:tcW w:w="1763" w:type="dxa"/>
            <w:gridSpan w:val="3"/>
            <w:vMerge w:val="continue"/>
            <w:tcBorders>
              <w:left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p>
        </w:tc>
        <w:tc>
          <w:tcPr>
            <w:tcW w:w="3813" w:type="dxa"/>
            <w:gridSpan w:val="4"/>
            <w:vMerge w:val="continue"/>
            <w:tcBorders>
              <w:left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p>
        </w:tc>
        <w:tc>
          <w:tcPr>
            <w:tcW w:w="3813" w:type="dxa"/>
            <w:gridSpan w:val="5"/>
            <w:vMerge w:val="continue"/>
            <w:tcBorders>
              <w:left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p>
        </w:tc>
        <w:tc>
          <w:tcPr>
            <w:tcW w:w="1241" w:type="dxa"/>
            <w:gridSpan w:val="2"/>
            <w:vMerge w:val="continue"/>
            <w:tcBorders>
              <w:left w:val="single" w:color="auto" w:sz="4" w:space="0"/>
              <w:right w:val="single" w:color="auto" w:sz="4" w:space="0"/>
            </w:tcBorders>
          </w:tcPr>
          <w:p>
            <w:pPr>
              <w:spacing w:line="280" w:lineRule="exac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0" w:hRule="atLeast"/>
          <w:jc w:val="center"/>
        </w:trPr>
        <w:tc>
          <w:tcPr>
            <w:tcW w:w="2617"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1607" w:type="dxa"/>
            <w:gridSpan w:val="3"/>
            <w:vMerge w:val="continue"/>
            <w:tcBorders>
              <w:left w:val="single" w:color="auto" w:sz="4" w:space="0"/>
              <w:bottom w:val="single" w:color="auto" w:sz="4" w:space="0"/>
              <w:right w:val="single" w:color="auto" w:sz="4" w:space="0"/>
            </w:tcBorders>
            <w:vAlign w:val="center"/>
          </w:tcPr>
          <w:p>
            <w:pPr>
              <w:ind w:left="-13" w:leftChars="-51" w:right="-107" w:rightChars="-51" w:hanging="94" w:hangingChars="45"/>
              <w:jc w:val="center"/>
              <w:rPr>
                <w:rFonts w:hint="default" w:ascii="Times New Roman" w:hAnsi="Times New Roman" w:cs="Times New Roman"/>
                <w:szCs w:val="21"/>
              </w:rPr>
            </w:pPr>
          </w:p>
        </w:tc>
        <w:tc>
          <w:tcPr>
            <w:tcW w:w="1103" w:type="dxa"/>
            <w:vMerge w:val="continue"/>
            <w:tcBorders>
              <w:left w:val="single" w:color="auto" w:sz="4" w:space="0"/>
              <w:bottom w:val="single" w:color="auto" w:sz="4" w:space="0"/>
              <w:right w:val="single" w:color="auto" w:sz="4" w:space="0"/>
            </w:tcBorders>
            <w:vAlign w:val="center"/>
          </w:tcPr>
          <w:p>
            <w:pPr>
              <w:ind w:left="-13" w:leftChars="-51" w:right="-107" w:rightChars="-51" w:hanging="94" w:hangingChars="45"/>
              <w:jc w:val="center"/>
              <w:rPr>
                <w:rFonts w:hint="default" w:ascii="Times New Roman" w:hAnsi="Times New Roman" w:cs="Times New Roman"/>
                <w:szCs w:val="21"/>
              </w:rPr>
            </w:pPr>
          </w:p>
        </w:tc>
        <w:tc>
          <w:tcPr>
            <w:tcW w:w="1449" w:type="dxa"/>
            <w:gridSpan w:val="2"/>
            <w:vMerge w:val="continue"/>
            <w:tcBorders>
              <w:left w:val="single" w:color="auto" w:sz="4" w:space="0"/>
              <w:bottom w:val="single" w:color="auto" w:sz="4" w:space="0"/>
              <w:right w:val="single" w:color="auto" w:sz="4" w:space="0"/>
            </w:tcBorders>
            <w:vAlign w:val="center"/>
          </w:tcPr>
          <w:p>
            <w:pPr>
              <w:spacing w:line="280" w:lineRule="exact"/>
              <w:ind w:left="-63" w:leftChars="-30" w:right="-73" w:rightChars="-35"/>
              <w:jc w:val="center"/>
              <w:rPr>
                <w:rFonts w:hint="default" w:ascii="Times New Roman" w:hAnsi="Times New Roman" w:cs="Times New Roman"/>
                <w:szCs w:val="21"/>
              </w:rPr>
            </w:pPr>
          </w:p>
        </w:tc>
        <w:tc>
          <w:tcPr>
            <w:tcW w:w="722" w:type="dxa"/>
            <w:vMerge w:val="continue"/>
            <w:tcBorders>
              <w:left w:val="single" w:color="auto" w:sz="4" w:space="0"/>
              <w:right w:val="single" w:color="auto" w:sz="4" w:space="0"/>
            </w:tcBorders>
            <w:vAlign w:val="bottom"/>
          </w:tcPr>
          <w:p>
            <w:pPr>
              <w:spacing w:line="280" w:lineRule="exact"/>
              <w:ind w:left="180"/>
              <w:jc w:val="center"/>
              <w:rPr>
                <w:rFonts w:hint="default" w:ascii="Times New Roman" w:hAnsi="Times New Roman" w:cs="Times New Roman"/>
                <w:szCs w:val="21"/>
              </w:rPr>
            </w:pPr>
          </w:p>
        </w:tc>
        <w:tc>
          <w:tcPr>
            <w:tcW w:w="1195" w:type="dxa"/>
            <w:vMerge w:val="continue"/>
            <w:tcBorders>
              <w:left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p>
        </w:tc>
        <w:tc>
          <w:tcPr>
            <w:tcW w:w="826" w:type="dxa"/>
            <w:vMerge w:val="restart"/>
            <w:tcBorders>
              <w:left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2015</w:t>
            </w:r>
          </w:p>
          <w:p>
            <w:pPr>
              <w:spacing w:line="280" w:lineRule="exact"/>
              <w:ind w:left="180"/>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2016</w:t>
            </w:r>
          </w:p>
          <w:p>
            <w:pPr>
              <w:spacing w:line="280" w:lineRule="exact"/>
              <w:ind w:left="180"/>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2017</w:t>
            </w:r>
          </w:p>
          <w:p>
            <w:pPr>
              <w:spacing w:line="280" w:lineRule="exact"/>
              <w:ind w:left="180"/>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2018</w:t>
            </w:r>
          </w:p>
          <w:p>
            <w:pPr>
              <w:spacing w:line="280" w:lineRule="exact"/>
              <w:ind w:left="180"/>
              <w:jc w:val="center"/>
              <w:rPr>
                <w:rFonts w:hint="default" w:ascii="Times New Roman" w:hAnsi="Times New Roman" w:cs="Times New Roman"/>
                <w:szCs w:val="21"/>
                <w:lang w:val="en-US" w:eastAsia="zh-CN"/>
              </w:rPr>
            </w:pPr>
          </w:p>
        </w:tc>
        <w:tc>
          <w:tcPr>
            <w:tcW w:w="1045" w:type="dxa"/>
            <w:vMerge w:val="restart"/>
            <w:tcBorders>
              <w:left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p>
        </w:tc>
        <w:tc>
          <w:tcPr>
            <w:tcW w:w="1142" w:type="dxa"/>
            <w:vMerge w:val="restart"/>
            <w:tcBorders>
              <w:left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lang w:val="en-US" w:eastAsia="zh-CN"/>
              </w:rPr>
            </w:pPr>
            <w:r>
              <w:rPr>
                <w:rFonts w:hint="eastAsia" w:cs="Times New Roman"/>
                <w:szCs w:val="21"/>
                <w:lang w:val="en-US" w:eastAsia="zh-CN"/>
              </w:rPr>
              <w:t>5</w:t>
            </w:r>
            <w:r>
              <w:rPr>
                <w:rFonts w:hint="default" w:ascii="Times New Roman" w:hAnsi="Times New Roman" w:cs="Times New Roman"/>
                <w:szCs w:val="21"/>
                <w:lang w:val="en-US" w:eastAsia="zh-CN"/>
              </w:rPr>
              <w:t>55</w:t>
            </w:r>
          </w:p>
          <w:p>
            <w:pPr>
              <w:spacing w:line="280" w:lineRule="exact"/>
              <w:ind w:left="180"/>
              <w:jc w:val="center"/>
              <w:rPr>
                <w:rFonts w:hint="default" w:ascii="Times New Roman" w:hAnsi="Times New Roman" w:cs="Times New Roman"/>
                <w:szCs w:val="21"/>
                <w:lang w:val="en-US" w:eastAsia="zh-CN"/>
              </w:rPr>
            </w:pPr>
            <w:r>
              <w:rPr>
                <w:rFonts w:hint="eastAsia" w:cs="Times New Roman"/>
                <w:szCs w:val="21"/>
                <w:lang w:val="en-US" w:eastAsia="zh-CN"/>
              </w:rPr>
              <w:t>6</w:t>
            </w:r>
            <w:r>
              <w:rPr>
                <w:rFonts w:hint="default" w:ascii="Times New Roman" w:hAnsi="Times New Roman" w:cs="Times New Roman"/>
                <w:szCs w:val="21"/>
                <w:lang w:val="en-US" w:eastAsia="zh-CN"/>
              </w:rPr>
              <w:t>52.55</w:t>
            </w:r>
          </w:p>
          <w:p>
            <w:pPr>
              <w:spacing w:line="280" w:lineRule="exact"/>
              <w:ind w:left="180"/>
              <w:jc w:val="center"/>
              <w:rPr>
                <w:rFonts w:hint="default" w:ascii="Times New Roman" w:hAnsi="Times New Roman" w:cs="Times New Roman"/>
                <w:szCs w:val="21"/>
                <w:lang w:val="en-US" w:eastAsia="zh-CN"/>
              </w:rPr>
            </w:pPr>
            <w:r>
              <w:rPr>
                <w:rFonts w:hint="eastAsia" w:cs="Times New Roman"/>
                <w:szCs w:val="21"/>
                <w:lang w:val="en-US" w:eastAsia="zh-CN"/>
              </w:rPr>
              <w:t>648</w:t>
            </w:r>
            <w:bookmarkStart w:id="0" w:name="_GoBack"/>
            <w:bookmarkEnd w:id="0"/>
            <w:r>
              <w:rPr>
                <w:rFonts w:hint="default" w:ascii="Times New Roman" w:hAnsi="Times New Roman" w:cs="Times New Roman"/>
                <w:szCs w:val="21"/>
                <w:lang w:val="en-US" w:eastAsia="zh-CN"/>
              </w:rPr>
              <w:t>.4</w:t>
            </w:r>
          </w:p>
          <w:p>
            <w:pPr>
              <w:spacing w:line="280" w:lineRule="exact"/>
              <w:ind w:left="180"/>
              <w:jc w:val="center"/>
              <w:rPr>
                <w:rFonts w:hint="default" w:ascii="Times New Roman" w:hAnsi="Times New Roman" w:cs="Times New Roman"/>
                <w:szCs w:val="21"/>
                <w:lang w:val="en-US" w:eastAsia="zh-CN"/>
              </w:rPr>
            </w:pPr>
            <w:r>
              <w:rPr>
                <w:rFonts w:hint="eastAsia" w:cs="Times New Roman"/>
                <w:szCs w:val="21"/>
                <w:lang w:val="en-US" w:eastAsia="zh-CN"/>
              </w:rPr>
              <w:t>6</w:t>
            </w:r>
            <w:r>
              <w:rPr>
                <w:rFonts w:hint="default" w:ascii="Times New Roman" w:hAnsi="Times New Roman" w:cs="Times New Roman"/>
                <w:szCs w:val="21"/>
                <w:lang w:val="en-US" w:eastAsia="zh-CN"/>
              </w:rPr>
              <w:t>16.5</w:t>
            </w:r>
          </w:p>
          <w:p>
            <w:pPr>
              <w:spacing w:line="280" w:lineRule="exact"/>
              <w:ind w:left="180"/>
              <w:jc w:val="center"/>
              <w:rPr>
                <w:rFonts w:hint="default" w:ascii="Times New Roman" w:hAnsi="Times New Roman" w:cs="Times New Roman"/>
                <w:szCs w:val="21"/>
                <w:lang w:val="en-US" w:eastAsia="zh-CN"/>
              </w:rPr>
            </w:pPr>
          </w:p>
        </w:tc>
        <w:tc>
          <w:tcPr>
            <w:tcW w:w="1763" w:type="dxa"/>
            <w:gridSpan w:val="3"/>
            <w:vMerge w:val="restart"/>
            <w:tcBorders>
              <w:left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p>
        </w:tc>
        <w:tc>
          <w:tcPr>
            <w:tcW w:w="3813" w:type="dxa"/>
            <w:gridSpan w:val="4"/>
            <w:vMerge w:val="continue"/>
            <w:tcBorders>
              <w:left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p>
        </w:tc>
        <w:tc>
          <w:tcPr>
            <w:tcW w:w="3813" w:type="dxa"/>
            <w:gridSpan w:val="5"/>
            <w:vMerge w:val="continue"/>
            <w:tcBorders>
              <w:left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p>
        </w:tc>
        <w:tc>
          <w:tcPr>
            <w:tcW w:w="1241" w:type="dxa"/>
            <w:gridSpan w:val="2"/>
            <w:vMerge w:val="continue"/>
            <w:tcBorders>
              <w:left w:val="single" w:color="auto" w:sz="4" w:space="0"/>
              <w:right w:val="single" w:color="auto" w:sz="4" w:space="0"/>
            </w:tcBorders>
          </w:tcPr>
          <w:p>
            <w:pPr>
              <w:spacing w:line="280" w:lineRule="exac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jc w:val="center"/>
        </w:trPr>
        <w:tc>
          <w:tcPr>
            <w:tcW w:w="1335" w:type="dxa"/>
            <w:tcBorders>
              <w:left w:val="single" w:color="auto" w:sz="4" w:space="0"/>
              <w:bottom w:val="single" w:color="auto" w:sz="4" w:space="0"/>
              <w:right w:val="single" w:color="auto" w:sz="4" w:space="0"/>
            </w:tcBorders>
            <w:vAlign w:val="center"/>
          </w:tcPr>
          <w:p>
            <w:pPr>
              <w:spacing w:line="280" w:lineRule="exact"/>
              <w:jc w:val="distribute"/>
              <w:rPr>
                <w:rFonts w:hint="default" w:ascii="Times New Roman" w:hAnsi="Times New Roman" w:cs="Times New Roman"/>
                <w:szCs w:val="21"/>
              </w:rPr>
            </w:pPr>
            <w:r>
              <w:rPr>
                <w:rFonts w:hint="default" w:ascii="Times New Roman" w:hAnsi="Times New Roman" w:cs="Times New Roman"/>
                <w:szCs w:val="21"/>
              </w:rPr>
              <w:t>外语成绩</w:t>
            </w:r>
          </w:p>
        </w:tc>
        <w:tc>
          <w:tcPr>
            <w:tcW w:w="1282" w:type="dxa"/>
            <w:gridSpan w:val="2"/>
            <w:tcBorders>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CET-6</w:t>
            </w:r>
          </w:p>
        </w:tc>
        <w:tc>
          <w:tcPr>
            <w:tcW w:w="2710" w:type="dxa"/>
            <w:gridSpan w:val="4"/>
            <w:tcBorders>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pacing w:val="-20"/>
                <w:szCs w:val="21"/>
              </w:rPr>
              <w:t>计算机成绩</w:t>
            </w:r>
          </w:p>
        </w:tc>
        <w:tc>
          <w:tcPr>
            <w:tcW w:w="1449" w:type="dxa"/>
            <w:gridSpan w:val="2"/>
            <w:tcBorders>
              <w:left w:val="single" w:color="auto" w:sz="4" w:space="0"/>
              <w:bottom w:val="single" w:color="auto" w:sz="4" w:space="0"/>
              <w:right w:val="single" w:color="auto" w:sz="4" w:space="0"/>
            </w:tcBorders>
            <w:vAlign w:val="center"/>
          </w:tcPr>
          <w:p>
            <w:pPr>
              <w:spacing w:line="280" w:lineRule="exact"/>
              <w:ind w:left="-63" w:leftChars="-30" w:right="-73" w:rightChars="-35"/>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eastAsia="zh-CN"/>
              </w:rPr>
              <w:t>计算机二级</w:t>
            </w:r>
          </w:p>
        </w:tc>
        <w:tc>
          <w:tcPr>
            <w:tcW w:w="722" w:type="dxa"/>
            <w:vMerge w:val="continue"/>
            <w:tcBorders>
              <w:left w:val="single" w:color="auto" w:sz="4" w:space="0"/>
              <w:bottom w:val="single" w:color="auto" w:sz="4" w:space="0"/>
              <w:right w:val="single" w:color="auto" w:sz="4" w:space="0"/>
            </w:tcBorders>
            <w:vAlign w:val="bottom"/>
          </w:tcPr>
          <w:p>
            <w:pPr>
              <w:spacing w:line="280" w:lineRule="exact"/>
              <w:ind w:left="180"/>
              <w:jc w:val="center"/>
              <w:rPr>
                <w:rFonts w:hint="default" w:ascii="Times New Roman" w:hAnsi="Times New Roman" w:cs="Times New Roman"/>
                <w:szCs w:val="21"/>
              </w:rPr>
            </w:pPr>
          </w:p>
        </w:tc>
        <w:tc>
          <w:tcPr>
            <w:tcW w:w="1195" w:type="dxa"/>
            <w:vMerge w:val="continue"/>
            <w:tcBorders>
              <w:left w:val="single" w:color="auto" w:sz="4" w:space="0"/>
              <w:bottom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p>
        </w:tc>
        <w:tc>
          <w:tcPr>
            <w:tcW w:w="826" w:type="dxa"/>
            <w:vMerge w:val="continue"/>
            <w:tcBorders>
              <w:left w:val="single" w:color="auto" w:sz="4" w:space="0"/>
              <w:bottom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p>
        </w:tc>
        <w:tc>
          <w:tcPr>
            <w:tcW w:w="1045" w:type="dxa"/>
            <w:vMerge w:val="continue"/>
            <w:tcBorders>
              <w:left w:val="single" w:color="auto" w:sz="4" w:space="0"/>
              <w:bottom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p>
        </w:tc>
        <w:tc>
          <w:tcPr>
            <w:tcW w:w="1142" w:type="dxa"/>
            <w:vMerge w:val="continue"/>
            <w:tcBorders>
              <w:left w:val="single" w:color="auto" w:sz="4" w:space="0"/>
              <w:bottom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p>
        </w:tc>
        <w:tc>
          <w:tcPr>
            <w:tcW w:w="1763" w:type="dxa"/>
            <w:gridSpan w:val="3"/>
            <w:vMerge w:val="continue"/>
            <w:tcBorders>
              <w:left w:val="single" w:color="auto" w:sz="4" w:space="0"/>
              <w:bottom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p>
        </w:tc>
        <w:tc>
          <w:tcPr>
            <w:tcW w:w="3813" w:type="dxa"/>
            <w:gridSpan w:val="4"/>
            <w:vMerge w:val="continue"/>
            <w:tcBorders>
              <w:left w:val="single" w:color="auto" w:sz="4" w:space="0"/>
              <w:bottom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p>
        </w:tc>
        <w:tc>
          <w:tcPr>
            <w:tcW w:w="3813" w:type="dxa"/>
            <w:gridSpan w:val="5"/>
            <w:vMerge w:val="continue"/>
            <w:tcBorders>
              <w:left w:val="single" w:color="auto" w:sz="4" w:space="0"/>
              <w:bottom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p>
        </w:tc>
        <w:tc>
          <w:tcPr>
            <w:tcW w:w="1241" w:type="dxa"/>
            <w:gridSpan w:val="2"/>
            <w:vMerge w:val="continue"/>
            <w:tcBorders>
              <w:left w:val="single" w:color="auto" w:sz="4" w:space="0"/>
              <w:bottom w:val="single" w:color="auto" w:sz="4" w:space="0"/>
              <w:right w:val="single" w:color="auto" w:sz="4" w:space="0"/>
            </w:tcBorders>
          </w:tcPr>
          <w:p>
            <w:pPr>
              <w:spacing w:line="280" w:lineRule="exac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 w:hRule="atLeast"/>
          <w:jc w:val="center"/>
        </w:trPr>
        <w:tc>
          <w:tcPr>
            <w:tcW w:w="1335" w:type="dxa"/>
            <w:vMerge w:val="restart"/>
            <w:tcBorders>
              <w:left w:val="single" w:color="auto" w:sz="4" w:space="0"/>
              <w:right w:val="single" w:color="auto" w:sz="4" w:space="0"/>
            </w:tcBorders>
            <w:vAlign w:val="center"/>
          </w:tcPr>
          <w:p>
            <w:pPr>
              <w:spacing w:line="280" w:lineRule="exact"/>
              <w:jc w:val="distribute"/>
              <w:rPr>
                <w:rFonts w:hint="default" w:ascii="Times New Roman" w:hAnsi="Times New Roman" w:cs="Times New Roman"/>
                <w:szCs w:val="21"/>
              </w:rPr>
            </w:pPr>
            <w:r>
              <w:rPr>
                <w:rFonts w:hint="default" w:ascii="Times New Roman" w:hAnsi="Times New Roman" w:cs="Times New Roman"/>
                <w:szCs w:val="21"/>
              </w:rPr>
              <w:t>最高学历</w:t>
            </w:r>
          </w:p>
        </w:tc>
        <w:tc>
          <w:tcPr>
            <w:tcW w:w="1282" w:type="dxa"/>
            <w:gridSpan w:val="2"/>
            <w:vMerge w:val="restart"/>
            <w:tcBorders>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lang w:eastAsia="zh-CN"/>
              </w:rPr>
              <w:t>硕士</w:t>
            </w:r>
          </w:p>
        </w:tc>
        <w:tc>
          <w:tcPr>
            <w:tcW w:w="2710" w:type="dxa"/>
            <w:gridSpan w:val="4"/>
            <w:vMerge w:val="restart"/>
            <w:tcBorders>
              <w:left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最高学位</w:t>
            </w:r>
          </w:p>
        </w:tc>
        <w:tc>
          <w:tcPr>
            <w:tcW w:w="1449" w:type="dxa"/>
            <w:gridSpan w:val="2"/>
            <w:vMerge w:val="restart"/>
            <w:tcBorders>
              <w:left w:val="single" w:color="auto" w:sz="4" w:space="0"/>
              <w:right w:val="single" w:color="auto" w:sz="4" w:space="0"/>
            </w:tcBorders>
            <w:vAlign w:val="center"/>
          </w:tcPr>
          <w:p>
            <w:pPr>
              <w:spacing w:line="280" w:lineRule="exact"/>
              <w:ind w:left="-63" w:leftChars="-30" w:right="-73" w:rightChars="-35"/>
              <w:jc w:val="center"/>
              <w:rPr>
                <w:rFonts w:hint="default" w:ascii="Times New Roman" w:hAnsi="Times New Roman" w:cs="Times New Roman"/>
                <w:szCs w:val="21"/>
              </w:rPr>
            </w:pPr>
            <w:r>
              <w:rPr>
                <w:rFonts w:hint="default" w:ascii="Times New Roman" w:hAnsi="Times New Roman" w:cs="Times New Roman"/>
                <w:szCs w:val="21"/>
                <w:lang w:eastAsia="zh-CN"/>
              </w:rPr>
              <w:t>研究生</w:t>
            </w:r>
          </w:p>
        </w:tc>
        <w:tc>
          <w:tcPr>
            <w:tcW w:w="722" w:type="dxa"/>
            <w:vMerge w:val="continue"/>
            <w:tcBorders>
              <w:left w:val="single" w:color="auto" w:sz="4" w:space="0"/>
              <w:bottom w:val="single" w:color="auto" w:sz="4" w:space="0"/>
              <w:right w:val="single" w:color="auto" w:sz="4" w:space="0"/>
            </w:tcBorders>
            <w:vAlign w:val="bottom"/>
          </w:tcPr>
          <w:p>
            <w:pPr>
              <w:spacing w:line="280" w:lineRule="exact"/>
              <w:ind w:left="180"/>
              <w:jc w:val="center"/>
              <w:rPr>
                <w:rFonts w:hint="default" w:ascii="Times New Roman" w:hAnsi="Times New Roman" w:cs="Times New Roman"/>
                <w:szCs w:val="21"/>
              </w:rPr>
            </w:pPr>
          </w:p>
        </w:tc>
        <w:tc>
          <w:tcPr>
            <w:tcW w:w="1195" w:type="dxa"/>
            <w:vMerge w:val="continue"/>
            <w:tcBorders>
              <w:left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p>
        </w:tc>
        <w:tc>
          <w:tcPr>
            <w:tcW w:w="826" w:type="dxa"/>
            <w:vMerge w:val="continue"/>
            <w:tcBorders>
              <w:left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p>
        </w:tc>
        <w:tc>
          <w:tcPr>
            <w:tcW w:w="1045" w:type="dxa"/>
            <w:vMerge w:val="continue"/>
            <w:tcBorders>
              <w:left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p>
        </w:tc>
        <w:tc>
          <w:tcPr>
            <w:tcW w:w="1142" w:type="dxa"/>
            <w:vMerge w:val="continue"/>
            <w:tcBorders>
              <w:left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p>
        </w:tc>
        <w:tc>
          <w:tcPr>
            <w:tcW w:w="1763" w:type="dxa"/>
            <w:gridSpan w:val="3"/>
            <w:vMerge w:val="continue"/>
            <w:tcBorders>
              <w:left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p>
        </w:tc>
        <w:tc>
          <w:tcPr>
            <w:tcW w:w="3813" w:type="dxa"/>
            <w:gridSpan w:val="4"/>
            <w:vMerge w:val="continue"/>
            <w:tcBorders>
              <w:left w:val="single" w:color="auto" w:sz="4" w:space="0"/>
              <w:bottom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p>
        </w:tc>
        <w:tc>
          <w:tcPr>
            <w:tcW w:w="3813" w:type="dxa"/>
            <w:gridSpan w:val="5"/>
            <w:vMerge w:val="continue"/>
            <w:tcBorders>
              <w:left w:val="single" w:color="auto" w:sz="4" w:space="0"/>
              <w:bottom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p>
        </w:tc>
        <w:tc>
          <w:tcPr>
            <w:tcW w:w="1241" w:type="dxa"/>
            <w:gridSpan w:val="2"/>
            <w:vMerge w:val="continue"/>
            <w:tcBorders>
              <w:left w:val="single" w:color="auto" w:sz="4" w:space="0"/>
              <w:bottom w:val="single" w:color="auto" w:sz="4" w:space="0"/>
              <w:right w:val="single" w:color="auto" w:sz="4" w:space="0"/>
            </w:tcBorders>
          </w:tcPr>
          <w:p>
            <w:pPr>
              <w:spacing w:line="280" w:lineRule="exact"/>
              <w:ind w:left="18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 w:hRule="atLeast"/>
          <w:jc w:val="center"/>
        </w:trPr>
        <w:tc>
          <w:tcPr>
            <w:tcW w:w="1335" w:type="dxa"/>
            <w:vMerge w:val="continue"/>
            <w:tcBorders>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1282" w:type="dxa"/>
            <w:gridSpan w:val="2"/>
            <w:vMerge w:val="continue"/>
            <w:tcBorders>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2710" w:type="dxa"/>
            <w:gridSpan w:val="4"/>
            <w:vMerge w:val="continue"/>
            <w:tcBorders>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c>
          <w:tcPr>
            <w:tcW w:w="1449" w:type="dxa"/>
            <w:gridSpan w:val="2"/>
            <w:vMerge w:val="continue"/>
            <w:tcBorders>
              <w:left w:val="single" w:color="auto" w:sz="4" w:space="0"/>
              <w:bottom w:val="single" w:color="auto" w:sz="4" w:space="0"/>
              <w:right w:val="single" w:color="auto" w:sz="4" w:space="0"/>
            </w:tcBorders>
            <w:vAlign w:val="center"/>
          </w:tcPr>
          <w:p>
            <w:pPr>
              <w:spacing w:line="280" w:lineRule="exact"/>
              <w:ind w:left="-63" w:leftChars="-30" w:right="-73" w:rightChars="-35"/>
              <w:jc w:val="center"/>
              <w:rPr>
                <w:rFonts w:hint="default" w:ascii="Times New Roman" w:hAnsi="Times New Roman" w:cs="Times New Roman"/>
                <w:szCs w:val="21"/>
              </w:rPr>
            </w:pPr>
          </w:p>
        </w:tc>
        <w:tc>
          <w:tcPr>
            <w:tcW w:w="722" w:type="dxa"/>
            <w:vMerge w:val="continue"/>
            <w:tcBorders>
              <w:left w:val="single" w:color="auto" w:sz="4" w:space="0"/>
              <w:bottom w:val="single" w:color="auto" w:sz="4" w:space="0"/>
              <w:right w:val="single" w:color="auto" w:sz="4" w:space="0"/>
            </w:tcBorders>
            <w:vAlign w:val="bottom"/>
          </w:tcPr>
          <w:p>
            <w:pPr>
              <w:spacing w:line="280" w:lineRule="exact"/>
              <w:ind w:left="180"/>
              <w:jc w:val="center"/>
              <w:rPr>
                <w:rFonts w:hint="default" w:ascii="Times New Roman" w:hAnsi="Times New Roman" w:cs="Times New Roman"/>
                <w:szCs w:val="21"/>
              </w:rPr>
            </w:pPr>
          </w:p>
        </w:tc>
        <w:tc>
          <w:tcPr>
            <w:tcW w:w="1195" w:type="dxa"/>
            <w:vMerge w:val="continue"/>
            <w:tcBorders>
              <w:left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p>
        </w:tc>
        <w:tc>
          <w:tcPr>
            <w:tcW w:w="826" w:type="dxa"/>
            <w:vMerge w:val="continue"/>
            <w:tcBorders>
              <w:left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p>
        </w:tc>
        <w:tc>
          <w:tcPr>
            <w:tcW w:w="1045" w:type="dxa"/>
            <w:vMerge w:val="continue"/>
            <w:tcBorders>
              <w:left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p>
        </w:tc>
        <w:tc>
          <w:tcPr>
            <w:tcW w:w="1142" w:type="dxa"/>
            <w:vMerge w:val="continue"/>
            <w:tcBorders>
              <w:left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p>
        </w:tc>
        <w:tc>
          <w:tcPr>
            <w:tcW w:w="1763" w:type="dxa"/>
            <w:gridSpan w:val="3"/>
            <w:vMerge w:val="continue"/>
            <w:tcBorders>
              <w:left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p>
        </w:tc>
        <w:tc>
          <w:tcPr>
            <w:tcW w:w="7626" w:type="dxa"/>
            <w:gridSpan w:val="9"/>
            <w:vMerge w:val="restart"/>
            <w:tcBorders>
              <w:left w:val="single" w:color="auto" w:sz="4" w:space="0"/>
              <w:bottom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r>
              <w:rPr>
                <w:rFonts w:hint="default" w:ascii="Times New Roman" w:hAnsi="Times New Roman" w:cs="Times New Roman"/>
                <w:szCs w:val="21"/>
              </w:rPr>
              <w:t>任教课程</w:t>
            </w:r>
          </w:p>
        </w:tc>
        <w:tc>
          <w:tcPr>
            <w:tcW w:w="1241" w:type="dxa"/>
            <w:gridSpan w:val="2"/>
            <w:vMerge w:val="continue"/>
            <w:tcBorders>
              <w:left w:val="single" w:color="auto" w:sz="4" w:space="0"/>
              <w:bottom w:val="single" w:color="auto" w:sz="4" w:space="0"/>
              <w:right w:val="single" w:color="auto" w:sz="4" w:space="0"/>
            </w:tcBorders>
          </w:tcPr>
          <w:p>
            <w:pPr>
              <w:spacing w:line="280" w:lineRule="exact"/>
              <w:ind w:left="18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 w:hRule="atLeast"/>
          <w:jc w:val="center"/>
        </w:trPr>
        <w:tc>
          <w:tcPr>
            <w:tcW w:w="1335" w:type="dxa"/>
            <w:vMerge w:val="restart"/>
            <w:tcBorders>
              <w:left w:val="single" w:color="auto" w:sz="4" w:space="0"/>
              <w:right w:val="single" w:color="auto" w:sz="4" w:space="0"/>
            </w:tcBorders>
            <w:vAlign w:val="center"/>
          </w:tcPr>
          <w:p>
            <w:pPr>
              <w:spacing w:line="280" w:lineRule="exact"/>
              <w:ind w:left="-57" w:leftChars="-27" w:right="-53" w:rightChars="-25"/>
              <w:jc w:val="center"/>
              <w:rPr>
                <w:rFonts w:hint="default" w:ascii="Times New Roman" w:hAnsi="Times New Roman" w:cs="Times New Roman"/>
                <w:szCs w:val="21"/>
              </w:rPr>
            </w:pPr>
            <w:r>
              <w:rPr>
                <w:rFonts w:hint="default" w:ascii="Times New Roman" w:hAnsi="Times New Roman" w:cs="Times New Roman"/>
                <w:szCs w:val="21"/>
              </w:rPr>
              <w:t>现从事专业</w:t>
            </w:r>
          </w:p>
        </w:tc>
        <w:tc>
          <w:tcPr>
            <w:tcW w:w="1282" w:type="dxa"/>
            <w:gridSpan w:val="2"/>
            <w:vMerge w:val="restart"/>
            <w:tcBorders>
              <w:left w:val="single" w:color="auto" w:sz="4" w:space="0"/>
              <w:right w:val="single" w:color="auto" w:sz="4" w:space="0"/>
            </w:tcBorders>
            <w:vAlign w:val="center"/>
          </w:tcPr>
          <w:p>
            <w:pPr>
              <w:widowControl/>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eastAsia="zh-CN"/>
              </w:rPr>
              <w:t>实验教师</w:t>
            </w:r>
          </w:p>
        </w:tc>
        <w:tc>
          <w:tcPr>
            <w:tcW w:w="2710" w:type="dxa"/>
            <w:gridSpan w:val="4"/>
            <w:vMerge w:val="restart"/>
            <w:tcBorders>
              <w:left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是否破格</w:t>
            </w:r>
          </w:p>
        </w:tc>
        <w:tc>
          <w:tcPr>
            <w:tcW w:w="1449" w:type="dxa"/>
            <w:gridSpan w:val="2"/>
            <w:vMerge w:val="restart"/>
            <w:tcBorders>
              <w:left w:val="single" w:color="auto" w:sz="4" w:space="0"/>
              <w:right w:val="single" w:color="auto" w:sz="4" w:space="0"/>
            </w:tcBorders>
            <w:vAlign w:val="center"/>
          </w:tcPr>
          <w:p>
            <w:pPr>
              <w:spacing w:line="280" w:lineRule="exact"/>
              <w:ind w:left="-63" w:leftChars="-30" w:right="-73" w:rightChars="-35"/>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eastAsia="zh-CN"/>
              </w:rPr>
              <w:t>否</w:t>
            </w:r>
          </w:p>
        </w:tc>
        <w:tc>
          <w:tcPr>
            <w:tcW w:w="722" w:type="dxa"/>
            <w:vMerge w:val="continue"/>
            <w:tcBorders>
              <w:left w:val="single" w:color="auto" w:sz="4" w:space="0"/>
              <w:bottom w:val="single" w:color="auto" w:sz="4" w:space="0"/>
              <w:right w:val="single" w:color="auto" w:sz="4" w:space="0"/>
            </w:tcBorders>
            <w:vAlign w:val="bottom"/>
          </w:tcPr>
          <w:p>
            <w:pPr>
              <w:spacing w:line="280" w:lineRule="exact"/>
              <w:jc w:val="center"/>
              <w:rPr>
                <w:rFonts w:hint="default" w:ascii="Times New Roman" w:hAnsi="Times New Roman" w:cs="Times New Roman"/>
                <w:szCs w:val="21"/>
              </w:rPr>
            </w:pPr>
          </w:p>
        </w:tc>
        <w:tc>
          <w:tcPr>
            <w:tcW w:w="1195" w:type="dxa"/>
            <w:vMerge w:val="continue"/>
            <w:tcBorders>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826" w:type="dxa"/>
            <w:vMerge w:val="continue"/>
            <w:tcBorders>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1045" w:type="dxa"/>
            <w:vMerge w:val="continue"/>
            <w:tcBorders>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1142" w:type="dxa"/>
            <w:vMerge w:val="continue"/>
            <w:tcBorders>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1763" w:type="dxa"/>
            <w:gridSpan w:val="3"/>
            <w:vMerge w:val="continue"/>
            <w:tcBorders>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7626" w:type="dxa"/>
            <w:gridSpan w:val="9"/>
            <w:vMerge w:val="continue"/>
            <w:tcBorders>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1241" w:type="dxa"/>
            <w:gridSpan w:val="2"/>
            <w:vMerge w:val="continue"/>
            <w:tcBorders>
              <w:left w:val="single" w:color="auto" w:sz="4" w:space="0"/>
              <w:bottom w:val="single" w:color="auto" w:sz="4" w:space="0"/>
              <w:right w:val="single" w:color="auto" w:sz="4" w:space="0"/>
            </w:tcBorders>
          </w:tcPr>
          <w:p>
            <w:pPr>
              <w:spacing w:line="280" w:lineRule="exac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2" w:hRule="atLeast"/>
          <w:jc w:val="center"/>
        </w:trPr>
        <w:tc>
          <w:tcPr>
            <w:tcW w:w="1335" w:type="dxa"/>
            <w:vMerge w:val="continue"/>
            <w:tcBorders>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1282" w:type="dxa"/>
            <w:gridSpan w:val="2"/>
            <w:vMerge w:val="continue"/>
            <w:tcBorders>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2710" w:type="dxa"/>
            <w:gridSpan w:val="4"/>
            <w:vMerge w:val="continue"/>
            <w:tcBorders>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c>
          <w:tcPr>
            <w:tcW w:w="1449" w:type="dxa"/>
            <w:gridSpan w:val="2"/>
            <w:vMerge w:val="continue"/>
            <w:tcBorders>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722" w:type="dxa"/>
            <w:vMerge w:val="continue"/>
            <w:tcBorders>
              <w:left w:val="single" w:color="auto" w:sz="4" w:space="0"/>
              <w:bottom w:val="single" w:color="auto" w:sz="4" w:space="0"/>
              <w:right w:val="single" w:color="auto" w:sz="4" w:space="0"/>
            </w:tcBorders>
            <w:vAlign w:val="bottom"/>
          </w:tcPr>
          <w:p>
            <w:pPr>
              <w:spacing w:line="280" w:lineRule="exact"/>
              <w:jc w:val="center"/>
              <w:rPr>
                <w:rFonts w:hint="default" w:ascii="Times New Roman" w:hAnsi="Times New Roman" w:cs="Times New Roman"/>
                <w:szCs w:val="21"/>
              </w:rPr>
            </w:pPr>
          </w:p>
        </w:tc>
        <w:tc>
          <w:tcPr>
            <w:tcW w:w="1195" w:type="dxa"/>
            <w:vMerge w:val="continue"/>
            <w:tcBorders>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826" w:type="dxa"/>
            <w:vMerge w:val="continue"/>
            <w:tcBorders>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1045" w:type="dxa"/>
            <w:vMerge w:val="continue"/>
            <w:tcBorders>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1142" w:type="dxa"/>
            <w:vMerge w:val="continue"/>
            <w:tcBorders>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1763" w:type="dxa"/>
            <w:gridSpan w:val="3"/>
            <w:vMerge w:val="continue"/>
            <w:tcBorders>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7626" w:type="dxa"/>
            <w:gridSpan w:val="9"/>
            <w:vMerge w:val="restart"/>
            <w:tcBorders>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lang w:val="en-US" w:eastAsia="zh-CN"/>
              </w:rPr>
              <w:t>车工、激光雕切实验课程</w:t>
            </w:r>
          </w:p>
        </w:tc>
        <w:tc>
          <w:tcPr>
            <w:tcW w:w="1241" w:type="dxa"/>
            <w:gridSpan w:val="2"/>
            <w:vMerge w:val="continue"/>
            <w:tcBorders>
              <w:left w:val="single" w:color="auto" w:sz="4" w:space="0"/>
              <w:bottom w:val="single" w:color="auto" w:sz="4" w:space="0"/>
              <w:right w:val="single" w:color="auto" w:sz="4" w:space="0"/>
            </w:tcBorders>
          </w:tcPr>
          <w:p>
            <w:pPr>
              <w:spacing w:line="280" w:lineRule="exac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5327" w:type="dxa"/>
            <w:gridSpan w:val="7"/>
            <w:tcBorders>
              <w:top w:val="single" w:color="auto" w:sz="4" w:space="0"/>
              <w:left w:val="single" w:color="auto" w:sz="4" w:space="0"/>
              <w:right w:val="single" w:color="auto" w:sz="4" w:space="0"/>
            </w:tcBorders>
            <w:vAlign w:val="center"/>
          </w:tcPr>
          <w:p>
            <w:pPr>
              <w:spacing w:line="280" w:lineRule="exact"/>
              <w:ind w:left="-28" w:leftChars="-51" w:right="-107" w:rightChars="-51" w:hanging="79" w:hangingChars="38"/>
              <w:jc w:val="center"/>
              <w:rPr>
                <w:rFonts w:hint="default" w:ascii="Times New Roman" w:hAnsi="Times New Roman" w:cs="Times New Roman"/>
                <w:szCs w:val="21"/>
              </w:rPr>
            </w:pPr>
            <w:r>
              <w:rPr>
                <w:rFonts w:hint="default" w:ascii="Times New Roman" w:hAnsi="Times New Roman" w:cs="Times New Roman"/>
                <w:szCs w:val="21"/>
              </w:rPr>
              <w:t>毕业学校及专业</w:t>
            </w:r>
          </w:p>
        </w:tc>
        <w:tc>
          <w:tcPr>
            <w:tcW w:w="1449" w:type="dxa"/>
            <w:gridSpan w:val="2"/>
            <w:tcBorders>
              <w:top w:val="single" w:color="auto" w:sz="4" w:space="0"/>
              <w:left w:val="single" w:color="auto" w:sz="4" w:space="0"/>
              <w:right w:val="single" w:color="auto" w:sz="4" w:space="0"/>
            </w:tcBorders>
            <w:vAlign w:val="center"/>
          </w:tcPr>
          <w:p>
            <w:pPr>
              <w:spacing w:line="280" w:lineRule="exact"/>
              <w:ind w:left="-28" w:leftChars="-51" w:right="-107" w:rightChars="-51" w:hanging="79" w:hangingChars="38"/>
              <w:jc w:val="center"/>
              <w:rPr>
                <w:rFonts w:hint="default" w:ascii="Times New Roman" w:hAnsi="Times New Roman" w:cs="Times New Roman"/>
                <w:szCs w:val="21"/>
              </w:rPr>
            </w:pPr>
            <w:r>
              <w:rPr>
                <w:rFonts w:hint="default" w:ascii="Times New Roman" w:hAnsi="Times New Roman" w:cs="Times New Roman"/>
                <w:szCs w:val="21"/>
              </w:rPr>
              <w:t>毕业时间</w:t>
            </w:r>
          </w:p>
        </w:tc>
        <w:tc>
          <w:tcPr>
            <w:tcW w:w="722" w:type="dxa"/>
            <w:vMerge w:val="continue"/>
            <w:tcBorders>
              <w:left w:val="single" w:color="auto" w:sz="4" w:space="0"/>
              <w:right w:val="single" w:color="auto" w:sz="4" w:space="0"/>
            </w:tcBorders>
            <w:vAlign w:val="bottom"/>
          </w:tcPr>
          <w:p>
            <w:pPr>
              <w:spacing w:line="280" w:lineRule="exact"/>
              <w:jc w:val="center"/>
              <w:rPr>
                <w:rFonts w:hint="default" w:ascii="Times New Roman" w:hAnsi="Times New Roman" w:cs="Times New Roman"/>
                <w:szCs w:val="21"/>
              </w:rPr>
            </w:pPr>
          </w:p>
        </w:tc>
        <w:tc>
          <w:tcPr>
            <w:tcW w:w="1195" w:type="dxa"/>
            <w:vMerge w:val="continue"/>
            <w:tcBorders>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826" w:type="dxa"/>
            <w:vMerge w:val="continue"/>
            <w:tcBorders>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1045" w:type="dxa"/>
            <w:vMerge w:val="continue"/>
            <w:tcBorders>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1142" w:type="dxa"/>
            <w:vMerge w:val="continue"/>
            <w:tcBorders>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1763" w:type="dxa"/>
            <w:gridSpan w:val="3"/>
            <w:vMerge w:val="continue"/>
            <w:tcBorders>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7626" w:type="dxa"/>
            <w:gridSpan w:val="9"/>
            <w:vMerge w:val="continue"/>
            <w:tcBorders>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1241" w:type="dxa"/>
            <w:gridSpan w:val="2"/>
            <w:vMerge w:val="continue"/>
            <w:tcBorders>
              <w:left w:val="single" w:color="auto" w:sz="4" w:space="0"/>
              <w:right w:val="single" w:color="auto" w:sz="4" w:space="0"/>
            </w:tcBorders>
          </w:tcPr>
          <w:p>
            <w:pPr>
              <w:spacing w:line="280" w:lineRule="exac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5327" w:type="dxa"/>
            <w:gridSpan w:val="7"/>
            <w:vMerge w:val="restart"/>
            <w:tcBorders>
              <w:top w:val="single" w:color="auto" w:sz="4" w:space="0"/>
              <w:left w:val="single" w:color="auto" w:sz="4" w:space="0"/>
              <w:right w:val="single" w:color="auto" w:sz="4" w:space="0"/>
            </w:tcBorders>
            <w:vAlign w:val="center"/>
          </w:tcPr>
          <w:p>
            <w:pPr>
              <w:spacing w:line="280" w:lineRule="exact"/>
              <w:ind w:left="-28" w:leftChars="-51" w:right="-107" w:rightChars="-51" w:hanging="79" w:hangingChars="38"/>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湖南工程学院/动力工程</w:t>
            </w:r>
          </w:p>
        </w:tc>
        <w:tc>
          <w:tcPr>
            <w:tcW w:w="1449" w:type="dxa"/>
            <w:gridSpan w:val="2"/>
            <w:vMerge w:val="restart"/>
            <w:tcBorders>
              <w:top w:val="single" w:color="auto" w:sz="4" w:space="0"/>
              <w:left w:val="single" w:color="auto" w:sz="4" w:space="0"/>
              <w:right w:val="single" w:color="auto" w:sz="4" w:space="0"/>
            </w:tcBorders>
            <w:vAlign w:val="center"/>
          </w:tcPr>
          <w:p>
            <w:pPr>
              <w:spacing w:line="280" w:lineRule="exact"/>
              <w:ind w:left="-28" w:leftChars="-51" w:right="-107" w:rightChars="-51" w:hanging="79" w:hangingChars="38"/>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2015.02</w:t>
            </w:r>
          </w:p>
        </w:tc>
        <w:tc>
          <w:tcPr>
            <w:tcW w:w="722" w:type="dxa"/>
            <w:vMerge w:val="continue"/>
            <w:tcBorders>
              <w:left w:val="single" w:color="auto" w:sz="4" w:space="0"/>
              <w:bottom w:val="single" w:color="auto" w:sz="4" w:space="0"/>
              <w:right w:val="single" w:color="auto" w:sz="4" w:space="0"/>
            </w:tcBorders>
            <w:vAlign w:val="bottom"/>
          </w:tcPr>
          <w:p>
            <w:pPr>
              <w:spacing w:line="280" w:lineRule="exact"/>
              <w:jc w:val="center"/>
              <w:rPr>
                <w:rFonts w:hint="default" w:ascii="Times New Roman" w:hAnsi="Times New Roman" w:cs="Times New Roman"/>
                <w:szCs w:val="21"/>
              </w:rPr>
            </w:pPr>
          </w:p>
        </w:tc>
        <w:tc>
          <w:tcPr>
            <w:tcW w:w="1195" w:type="dxa"/>
            <w:vMerge w:val="continue"/>
            <w:tcBorders>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826" w:type="dxa"/>
            <w:vMerge w:val="continue"/>
            <w:tcBorders>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1045" w:type="dxa"/>
            <w:vMerge w:val="continue"/>
            <w:tcBorders>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1142" w:type="dxa"/>
            <w:vMerge w:val="continue"/>
            <w:tcBorders>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1763" w:type="dxa"/>
            <w:gridSpan w:val="3"/>
            <w:vMerge w:val="continue"/>
            <w:tcBorders>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7626" w:type="dxa"/>
            <w:gridSpan w:val="9"/>
            <w:vMerge w:val="continue"/>
            <w:tcBorders>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1241" w:type="dxa"/>
            <w:gridSpan w:val="2"/>
            <w:vMerge w:val="continue"/>
            <w:tcBorders>
              <w:left w:val="single" w:color="auto" w:sz="4" w:space="0"/>
              <w:right w:val="single" w:color="auto" w:sz="4" w:space="0"/>
            </w:tcBorders>
          </w:tcPr>
          <w:p>
            <w:pPr>
              <w:spacing w:line="280" w:lineRule="exac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 w:hRule="atLeast"/>
          <w:jc w:val="center"/>
        </w:trPr>
        <w:tc>
          <w:tcPr>
            <w:tcW w:w="5327" w:type="dxa"/>
            <w:gridSpan w:val="7"/>
            <w:vMerge w:val="continue"/>
            <w:tcBorders>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1449" w:type="dxa"/>
            <w:gridSpan w:val="2"/>
            <w:vMerge w:val="continue"/>
            <w:tcBorders>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722" w:type="dxa"/>
            <w:vMerge w:val="restart"/>
            <w:tcBorders>
              <w:top w:val="single" w:color="auto" w:sz="4" w:space="0"/>
              <w:left w:val="single" w:color="auto" w:sz="4" w:space="0"/>
              <w:right w:val="single" w:color="auto" w:sz="4" w:space="0"/>
            </w:tcBorders>
            <w:vAlign w:val="center"/>
          </w:tcPr>
          <w:p>
            <w:pPr>
              <w:spacing w:line="280" w:lineRule="exact"/>
              <w:jc w:val="center"/>
              <w:rPr>
                <w:rFonts w:hint="default" w:ascii="Times New Roman" w:hAnsi="Times New Roman" w:cs="Times New Roman"/>
                <w:b/>
                <w:szCs w:val="21"/>
              </w:rPr>
            </w:pPr>
            <w:r>
              <w:rPr>
                <w:rFonts w:hint="default" w:ascii="Times New Roman" w:hAnsi="Times New Roman" w:cs="Times New Roman"/>
                <w:b/>
                <w:szCs w:val="21"/>
              </w:rPr>
              <w:t>科研工作</w:t>
            </w:r>
          </w:p>
        </w:tc>
        <w:tc>
          <w:tcPr>
            <w:tcW w:w="1195" w:type="dxa"/>
            <w:vMerge w:val="restart"/>
            <w:tcBorders>
              <w:top w:val="single" w:color="auto" w:sz="4" w:space="0"/>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主要论著或论文（标题、刊物名称、发表时间、作者排名、代表作）</w:t>
            </w:r>
          </w:p>
        </w:tc>
        <w:tc>
          <w:tcPr>
            <w:tcW w:w="1871" w:type="dxa"/>
            <w:gridSpan w:val="2"/>
            <w:vMerge w:val="restart"/>
            <w:tcBorders>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论文总数</w:t>
            </w:r>
          </w:p>
        </w:tc>
        <w:tc>
          <w:tcPr>
            <w:tcW w:w="1142" w:type="dxa"/>
            <w:vMerge w:val="restart"/>
            <w:tcBorders>
              <w:left w:val="single" w:color="auto" w:sz="4" w:space="0"/>
              <w:right w:val="single" w:color="auto" w:sz="4" w:space="0"/>
            </w:tcBorders>
            <w:vAlign w:val="center"/>
          </w:tcPr>
          <w:p>
            <w:pPr>
              <w:spacing w:line="280" w:lineRule="exact"/>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4</w:t>
            </w:r>
          </w:p>
        </w:tc>
        <w:tc>
          <w:tcPr>
            <w:tcW w:w="7312" w:type="dxa"/>
            <w:gridSpan w:val="9"/>
            <w:vMerge w:val="restart"/>
            <w:tcBorders>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专（译）著、国家级规划教材、省级规划教材数</w:t>
            </w:r>
          </w:p>
        </w:tc>
        <w:tc>
          <w:tcPr>
            <w:tcW w:w="2084" w:type="dxa"/>
            <w:gridSpan w:val="4"/>
            <w:vMerge w:val="restart"/>
            <w:tcBorders>
              <w:top w:val="nil"/>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1234" w:type="dxa"/>
            <w:vMerge w:val="restart"/>
            <w:tcBorders>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科研部门审核意见（盖章）</w:t>
            </w:r>
          </w:p>
          <w:p>
            <w:pPr>
              <w:spacing w:line="280" w:lineRule="exact"/>
              <w:rPr>
                <w:rFonts w:hint="default" w:ascii="Times New Roman" w:hAnsi="Times New Roman" w:cs="Times New Roman"/>
                <w:szCs w:val="21"/>
              </w:rPr>
            </w:pPr>
          </w:p>
          <w:p>
            <w:pPr>
              <w:spacing w:line="280" w:lineRule="exact"/>
              <w:rPr>
                <w:rFonts w:hint="default" w:ascii="Times New Roman" w:hAnsi="Times New Roman" w:cs="Times New Roman"/>
                <w:szCs w:val="21"/>
              </w:rPr>
            </w:pPr>
          </w:p>
          <w:p>
            <w:pPr>
              <w:spacing w:line="280" w:lineRule="exact"/>
              <w:rPr>
                <w:rFonts w:hint="default" w:ascii="Times New Roman" w:hAnsi="Times New Roman" w:cs="Times New Roman"/>
                <w:szCs w:val="21"/>
              </w:rPr>
            </w:pPr>
          </w:p>
          <w:p>
            <w:pPr>
              <w:spacing w:line="280" w:lineRule="exact"/>
              <w:rPr>
                <w:rFonts w:hint="default" w:ascii="Times New Roman" w:hAnsi="Times New Roman" w:cs="Times New Roman"/>
                <w:szCs w:val="21"/>
              </w:rPr>
            </w:pPr>
          </w:p>
          <w:p>
            <w:pPr>
              <w:spacing w:line="280" w:lineRule="exact"/>
              <w:rPr>
                <w:rFonts w:hint="default" w:ascii="Times New Roman" w:hAnsi="Times New Roman" w:cs="Times New Roman"/>
                <w:szCs w:val="21"/>
              </w:rPr>
            </w:pPr>
          </w:p>
          <w:p>
            <w:pPr>
              <w:spacing w:line="280" w:lineRule="exact"/>
              <w:rPr>
                <w:rFonts w:hint="default" w:ascii="Times New Roman" w:hAnsi="Times New Roman" w:cs="Times New Roman"/>
                <w:szCs w:val="21"/>
              </w:rPr>
            </w:pPr>
          </w:p>
          <w:p>
            <w:pPr>
              <w:spacing w:line="280" w:lineRule="exact"/>
              <w:rPr>
                <w:rFonts w:hint="default" w:ascii="Times New Roman" w:hAnsi="Times New Roman" w:cs="Times New Roman"/>
                <w:szCs w:val="21"/>
              </w:rPr>
            </w:pPr>
          </w:p>
          <w:p>
            <w:pPr>
              <w:spacing w:line="280" w:lineRule="exact"/>
              <w:rPr>
                <w:rFonts w:hint="default" w:ascii="Times New Roman" w:hAnsi="Times New Roman" w:cs="Times New Roman"/>
                <w:szCs w:val="21"/>
              </w:rPr>
            </w:pPr>
            <w:r>
              <w:rPr>
                <w:rFonts w:hint="default" w:ascii="Times New Roman" w:hAnsi="Times New Roman" w:cs="Times New Roman"/>
                <w:szCs w:val="21"/>
              </w:rPr>
              <w:t>科研部门审核人签名：</w:t>
            </w:r>
          </w:p>
          <w:p>
            <w:pPr>
              <w:spacing w:line="280" w:lineRule="exac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 w:hRule="atLeast"/>
          <w:jc w:val="center"/>
        </w:trPr>
        <w:tc>
          <w:tcPr>
            <w:tcW w:w="6776" w:type="dxa"/>
            <w:gridSpan w:val="9"/>
            <w:vMerge w:val="restart"/>
            <w:tcBorders>
              <w:left w:val="single" w:color="auto" w:sz="4" w:space="0"/>
              <w:right w:val="single" w:color="auto" w:sz="4" w:space="0"/>
            </w:tcBorders>
            <w:vAlign w:val="center"/>
          </w:tcPr>
          <w:p>
            <w:pPr>
              <w:widowControl/>
              <w:spacing w:line="280" w:lineRule="exact"/>
              <w:ind w:left="-28" w:leftChars="-51" w:right="-107" w:rightChars="-51" w:hanging="79" w:hangingChars="38"/>
              <w:jc w:val="center"/>
              <w:rPr>
                <w:rFonts w:hint="default" w:ascii="Times New Roman" w:hAnsi="Times New Roman" w:cs="Times New Roman"/>
                <w:szCs w:val="21"/>
              </w:rPr>
            </w:pPr>
            <w:r>
              <w:rPr>
                <w:rFonts w:hint="default" w:ascii="Times New Roman" w:hAnsi="Times New Roman" w:cs="Times New Roman"/>
                <w:szCs w:val="21"/>
              </w:rPr>
              <w:t>近五年年度考核情况</w:t>
            </w:r>
          </w:p>
        </w:tc>
        <w:tc>
          <w:tcPr>
            <w:tcW w:w="722" w:type="dxa"/>
            <w:vMerge w:val="continue"/>
            <w:tcBorders>
              <w:left w:val="single" w:color="auto" w:sz="4" w:space="0"/>
              <w:right w:val="single" w:color="auto" w:sz="4" w:space="0"/>
            </w:tcBorders>
            <w:vAlign w:val="center"/>
          </w:tcPr>
          <w:p>
            <w:pPr>
              <w:spacing w:line="280" w:lineRule="exact"/>
              <w:rPr>
                <w:rFonts w:hint="default" w:ascii="Times New Roman" w:hAnsi="Times New Roman" w:cs="Times New Roman"/>
                <w:szCs w:val="21"/>
              </w:rPr>
            </w:pPr>
          </w:p>
        </w:tc>
        <w:tc>
          <w:tcPr>
            <w:tcW w:w="1195" w:type="dxa"/>
            <w:vMerge w:val="continue"/>
            <w:tcBorders>
              <w:left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p>
        </w:tc>
        <w:tc>
          <w:tcPr>
            <w:tcW w:w="1871" w:type="dxa"/>
            <w:gridSpan w:val="2"/>
            <w:vMerge w:val="continue"/>
            <w:tcBorders>
              <w:left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p>
        </w:tc>
        <w:tc>
          <w:tcPr>
            <w:tcW w:w="1142" w:type="dxa"/>
            <w:vMerge w:val="continue"/>
            <w:tcBorders>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7312" w:type="dxa"/>
            <w:gridSpan w:val="9"/>
            <w:vMerge w:val="continue"/>
            <w:tcBorders>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2084" w:type="dxa"/>
            <w:gridSpan w:val="4"/>
            <w:vMerge w:val="continue"/>
            <w:tcBorders>
              <w:top w:val="nil"/>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1234" w:type="dxa"/>
            <w:vMerge w:val="continue"/>
            <w:tcBorders>
              <w:left w:val="single" w:color="auto" w:sz="4" w:space="0"/>
              <w:right w:val="single" w:color="auto" w:sz="4" w:space="0"/>
            </w:tcBorders>
            <w:vAlign w:val="center"/>
          </w:tcPr>
          <w:p>
            <w:pPr>
              <w:spacing w:line="280" w:lineRule="exac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 w:hRule="atLeast"/>
          <w:jc w:val="center"/>
        </w:trPr>
        <w:tc>
          <w:tcPr>
            <w:tcW w:w="6776" w:type="dxa"/>
            <w:gridSpan w:val="9"/>
            <w:vMerge w:val="continue"/>
            <w:tcBorders>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722" w:type="dxa"/>
            <w:vMerge w:val="continue"/>
            <w:tcBorders>
              <w:left w:val="single" w:color="auto" w:sz="4" w:space="0"/>
              <w:right w:val="single" w:color="auto" w:sz="4" w:space="0"/>
            </w:tcBorders>
            <w:vAlign w:val="center"/>
          </w:tcPr>
          <w:p>
            <w:pPr>
              <w:spacing w:line="280" w:lineRule="exact"/>
              <w:rPr>
                <w:rFonts w:hint="default" w:ascii="Times New Roman" w:hAnsi="Times New Roman" w:cs="Times New Roman"/>
                <w:szCs w:val="21"/>
              </w:rPr>
            </w:pPr>
          </w:p>
        </w:tc>
        <w:tc>
          <w:tcPr>
            <w:tcW w:w="1195" w:type="dxa"/>
            <w:vMerge w:val="continue"/>
            <w:tcBorders>
              <w:left w:val="single" w:color="auto" w:sz="4" w:space="0"/>
              <w:right w:val="single" w:color="auto" w:sz="4" w:space="0"/>
            </w:tcBorders>
            <w:vAlign w:val="center"/>
          </w:tcPr>
          <w:p>
            <w:pPr>
              <w:spacing w:line="280" w:lineRule="exact"/>
              <w:ind w:left="180"/>
              <w:jc w:val="center"/>
              <w:rPr>
                <w:rFonts w:hint="default" w:ascii="Times New Roman" w:hAnsi="Times New Roman" w:cs="Times New Roman"/>
                <w:szCs w:val="21"/>
              </w:rPr>
            </w:pPr>
          </w:p>
        </w:tc>
        <w:tc>
          <w:tcPr>
            <w:tcW w:w="12409" w:type="dxa"/>
            <w:gridSpan w:val="16"/>
            <w:vMerge w:val="restart"/>
            <w:tcBorders>
              <w:left w:val="single" w:color="auto" w:sz="4" w:space="0"/>
              <w:right w:val="single" w:color="auto" w:sz="4" w:space="0"/>
            </w:tcBorders>
            <w:vAlign w:val="center"/>
          </w:tcPr>
          <w:p>
            <w:pPr>
              <w:spacing w:line="280" w:lineRule="exact"/>
              <w:rPr>
                <w:rFonts w:hint="default" w:ascii="Times New Roman" w:hAnsi="Times New Roman" w:cs="Times New Roman"/>
                <w:szCs w:val="21"/>
              </w:rPr>
            </w:pPr>
          </w:p>
          <w:p>
            <w:pPr>
              <w:numPr>
                <w:ilvl w:val="0"/>
                <w:numId w:val="1"/>
              </w:numPr>
              <w:spacing w:line="360" w:lineRule="auto"/>
              <w:jc w:val="both"/>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Design and Analysis of Multi-megawatt Wind Turbines Blades. Journal of Vibroengineering，2015. 11，排名第一</w:t>
            </w:r>
          </w:p>
          <w:p>
            <w:pPr>
              <w:numPr>
                <w:ilvl w:val="0"/>
                <w:numId w:val="1"/>
              </w:numPr>
              <w:spacing w:line="360" w:lineRule="auto"/>
              <w:jc w:val="both"/>
              <w:rPr>
                <w:rFonts w:hint="default" w:ascii="Times New Roman" w:hAnsi="Times New Roman" w:cs="Times New Roman"/>
                <w:sz w:val="21"/>
                <w:szCs w:val="21"/>
                <w:lang w:val="en-US" w:eastAsia="zh-CN"/>
              </w:rPr>
            </w:pPr>
            <w:r>
              <w:rPr>
                <w:rFonts w:hint="default" w:ascii="Times New Roman" w:hAnsi="Times New Roman" w:eastAsia="宋体" w:cs="Times New Roman"/>
                <w:sz w:val="21"/>
                <w:szCs w:val="21"/>
              </w:rPr>
              <w:t>高校互换性与测量实验与金工实习结合的改革</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现代经济信息</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2019.10，排名第一.</w:t>
            </w:r>
          </w:p>
          <w:p>
            <w:pPr>
              <w:numPr>
                <w:ilvl w:val="0"/>
                <w:numId w:val="1"/>
              </w:numPr>
              <w:spacing w:line="360" w:lineRule="auto"/>
              <w:jc w:val="both"/>
              <w:rPr>
                <w:rFonts w:hint="default" w:ascii="Times New Roman" w:hAnsi="Times New Roman" w:cs="Times New Roman"/>
                <w:szCs w:val="21"/>
              </w:rPr>
            </w:pPr>
            <w:r>
              <w:rPr>
                <w:rFonts w:hint="default" w:ascii="Times New Roman" w:hAnsi="Times New Roman" w:eastAsia="宋体" w:cs="Times New Roman"/>
                <w:sz w:val="21"/>
                <w:szCs w:val="21"/>
                <w:lang w:eastAsia="zh-CN"/>
              </w:rPr>
              <w:t>基于多频简谐调制的风力机叶片裂纹检测研究</w:t>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lang w:eastAsia="zh-CN"/>
              </w:rPr>
              <w:t>振动与冲击，</w:t>
            </w:r>
            <w:r>
              <w:rPr>
                <w:rFonts w:hint="default" w:ascii="Times New Roman" w:hAnsi="Times New Roman" w:eastAsia="宋体" w:cs="Times New Roman"/>
                <w:sz w:val="21"/>
                <w:szCs w:val="21"/>
                <w:lang w:val="en-US" w:eastAsia="zh-CN"/>
              </w:rPr>
              <w:t>2018，排名第三</w:t>
            </w:r>
          </w:p>
          <w:p>
            <w:pPr>
              <w:numPr>
                <w:ilvl w:val="0"/>
                <w:numId w:val="1"/>
              </w:numPr>
              <w:spacing w:line="360" w:lineRule="auto"/>
              <w:jc w:val="both"/>
              <w:rPr>
                <w:rFonts w:hint="default" w:ascii="Times New Roman" w:hAnsi="Times New Roman" w:cs="Times New Roman"/>
                <w:szCs w:val="21"/>
              </w:rPr>
            </w:pPr>
            <w:r>
              <w:rPr>
                <w:rFonts w:hint="default" w:ascii="Times New Roman" w:hAnsi="Times New Roman" w:cs="Times New Roman"/>
                <w:sz w:val="21"/>
                <w:szCs w:val="21"/>
                <w:lang w:val="en-US" w:eastAsia="zh-CN"/>
              </w:rPr>
              <w:t>Dynamical analysis of wind turbine blades based on harmonic response.  Journal of Vibroengineering，2019.9, 排名第一</w:t>
            </w:r>
          </w:p>
        </w:tc>
        <w:tc>
          <w:tcPr>
            <w:tcW w:w="1234" w:type="dxa"/>
            <w:vMerge w:val="continue"/>
            <w:tcBorders>
              <w:left w:val="single" w:color="auto" w:sz="4" w:space="0"/>
              <w:right w:val="single" w:color="auto" w:sz="4" w:space="0"/>
            </w:tcBorders>
            <w:vAlign w:val="center"/>
          </w:tcPr>
          <w:p>
            <w:pPr>
              <w:spacing w:line="280" w:lineRule="exac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jc w:val="center"/>
        </w:trPr>
        <w:tc>
          <w:tcPr>
            <w:tcW w:w="135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Times New Roman" w:hAnsi="Times New Roman" w:cs="Times New Roman"/>
                <w:szCs w:val="21"/>
              </w:rPr>
            </w:pPr>
            <w:r>
              <w:rPr>
                <w:rFonts w:hint="default" w:ascii="Times New Roman" w:hAnsi="Times New Roman" w:cs="Times New Roman"/>
                <w:szCs w:val="21"/>
                <w:lang w:val="en-US" w:eastAsia="zh-CN"/>
              </w:rPr>
              <w:t>2015</w:t>
            </w:r>
            <w:r>
              <w:rPr>
                <w:rFonts w:hint="default" w:ascii="Times New Roman" w:hAnsi="Times New Roman" w:cs="Times New Roman"/>
                <w:szCs w:val="21"/>
              </w:rPr>
              <w:t>年度</w:t>
            </w:r>
          </w:p>
        </w:tc>
        <w:tc>
          <w:tcPr>
            <w:tcW w:w="135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Times New Roman" w:hAnsi="Times New Roman" w:cs="Times New Roman"/>
                <w:szCs w:val="21"/>
              </w:rPr>
            </w:pPr>
            <w:r>
              <w:rPr>
                <w:rFonts w:hint="default" w:ascii="Times New Roman" w:hAnsi="Times New Roman" w:cs="Times New Roman"/>
                <w:szCs w:val="21"/>
                <w:lang w:val="en-US" w:eastAsia="zh-CN"/>
              </w:rPr>
              <w:t>2016</w:t>
            </w:r>
            <w:r>
              <w:rPr>
                <w:rFonts w:hint="default" w:ascii="Times New Roman" w:hAnsi="Times New Roman" w:cs="Times New Roman"/>
                <w:szCs w:val="21"/>
              </w:rPr>
              <w:t>年度</w:t>
            </w:r>
          </w:p>
        </w:tc>
        <w:tc>
          <w:tcPr>
            <w:tcW w:w="135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Times New Roman" w:hAnsi="Times New Roman" w:cs="Times New Roman"/>
                <w:szCs w:val="21"/>
              </w:rPr>
            </w:pPr>
            <w:r>
              <w:rPr>
                <w:rFonts w:hint="default" w:ascii="Times New Roman" w:hAnsi="Times New Roman" w:cs="Times New Roman"/>
                <w:szCs w:val="21"/>
                <w:lang w:val="en-US" w:eastAsia="zh-CN"/>
              </w:rPr>
              <w:t>2017</w:t>
            </w:r>
            <w:r>
              <w:rPr>
                <w:rFonts w:hint="default" w:ascii="Times New Roman" w:hAnsi="Times New Roman" w:cs="Times New Roman"/>
                <w:szCs w:val="21"/>
              </w:rPr>
              <w:t>年度</w:t>
            </w:r>
          </w:p>
        </w:tc>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Times New Roman" w:hAnsi="Times New Roman" w:cs="Times New Roman"/>
                <w:szCs w:val="21"/>
              </w:rPr>
            </w:pPr>
            <w:r>
              <w:rPr>
                <w:rFonts w:hint="default" w:ascii="Times New Roman" w:hAnsi="Times New Roman" w:cs="Times New Roman"/>
                <w:szCs w:val="21"/>
                <w:lang w:val="en-US" w:eastAsia="zh-CN"/>
              </w:rPr>
              <w:t>2018</w:t>
            </w:r>
            <w:r>
              <w:rPr>
                <w:rFonts w:hint="default" w:ascii="Times New Roman" w:hAnsi="Times New Roman" w:cs="Times New Roman"/>
                <w:szCs w:val="21"/>
              </w:rPr>
              <w:t>年度</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Times New Roman" w:hAnsi="Times New Roman" w:cs="Times New Roman"/>
                <w:szCs w:val="21"/>
              </w:rPr>
            </w:pPr>
            <w:r>
              <w:rPr>
                <w:rFonts w:hint="default" w:ascii="Times New Roman" w:hAnsi="Times New Roman" w:cs="Times New Roman"/>
                <w:szCs w:val="21"/>
              </w:rPr>
              <w:t>年度</w:t>
            </w:r>
          </w:p>
        </w:tc>
        <w:tc>
          <w:tcPr>
            <w:tcW w:w="722" w:type="dxa"/>
            <w:vMerge w:val="continue"/>
            <w:tcBorders>
              <w:left w:val="single" w:color="auto" w:sz="4" w:space="0"/>
              <w:right w:val="single" w:color="auto" w:sz="4" w:space="0"/>
            </w:tcBorders>
            <w:vAlign w:val="center"/>
          </w:tcPr>
          <w:p>
            <w:pPr>
              <w:spacing w:line="280" w:lineRule="exact"/>
              <w:rPr>
                <w:rFonts w:hint="default" w:ascii="Times New Roman" w:hAnsi="Times New Roman" w:cs="Times New Roman"/>
                <w:szCs w:val="21"/>
              </w:rPr>
            </w:pPr>
          </w:p>
        </w:tc>
        <w:tc>
          <w:tcPr>
            <w:tcW w:w="1195" w:type="dxa"/>
            <w:vMerge w:val="continue"/>
            <w:tcBorders>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12409" w:type="dxa"/>
            <w:gridSpan w:val="16"/>
            <w:vMerge w:val="continue"/>
            <w:tcBorders>
              <w:left w:val="single" w:color="auto" w:sz="4" w:space="0"/>
              <w:bottom w:val="single" w:color="auto" w:sz="4" w:space="0"/>
              <w:right w:val="single" w:color="auto" w:sz="4" w:space="0"/>
            </w:tcBorders>
            <w:vAlign w:val="center"/>
          </w:tcPr>
          <w:p>
            <w:pPr>
              <w:spacing w:line="280" w:lineRule="exact"/>
              <w:rPr>
                <w:rFonts w:hint="default" w:ascii="Times New Roman" w:hAnsi="Times New Roman" w:cs="Times New Roman"/>
                <w:szCs w:val="21"/>
              </w:rPr>
            </w:pPr>
          </w:p>
        </w:tc>
        <w:tc>
          <w:tcPr>
            <w:tcW w:w="1234" w:type="dxa"/>
            <w:vMerge w:val="continue"/>
            <w:tcBorders>
              <w:left w:val="single" w:color="auto" w:sz="4" w:space="0"/>
              <w:right w:val="single" w:color="auto" w:sz="4" w:space="0"/>
            </w:tcBorders>
            <w:vAlign w:val="center"/>
          </w:tcPr>
          <w:p>
            <w:pPr>
              <w:spacing w:line="280" w:lineRule="exac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jc w:val="center"/>
        </w:trPr>
        <w:tc>
          <w:tcPr>
            <w:tcW w:w="135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eastAsia="zh-CN"/>
              </w:rPr>
              <w:t>合格</w:t>
            </w:r>
          </w:p>
        </w:tc>
        <w:tc>
          <w:tcPr>
            <w:tcW w:w="135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eastAsia="zh-CN"/>
              </w:rPr>
              <w:t>优秀</w:t>
            </w:r>
          </w:p>
        </w:tc>
        <w:tc>
          <w:tcPr>
            <w:tcW w:w="135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eastAsia="zh-CN"/>
              </w:rPr>
              <w:t>合格</w:t>
            </w:r>
          </w:p>
        </w:tc>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eastAsia="zh-CN"/>
              </w:rPr>
              <w:t>合格</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Times New Roman" w:hAnsi="Times New Roman" w:cs="Times New Roman"/>
                <w:szCs w:val="21"/>
              </w:rPr>
            </w:pPr>
          </w:p>
        </w:tc>
        <w:tc>
          <w:tcPr>
            <w:tcW w:w="722" w:type="dxa"/>
            <w:vMerge w:val="continue"/>
            <w:tcBorders>
              <w:left w:val="single" w:color="auto" w:sz="4" w:space="0"/>
              <w:right w:val="single" w:color="auto" w:sz="4" w:space="0"/>
            </w:tcBorders>
            <w:vAlign w:val="center"/>
          </w:tcPr>
          <w:p>
            <w:pPr>
              <w:spacing w:line="280" w:lineRule="exact"/>
              <w:rPr>
                <w:rFonts w:hint="default" w:ascii="Times New Roman" w:hAnsi="Times New Roman" w:cs="Times New Roman"/>
                <w:szCs w:val="21"/>
              </w:rPr>
            </w:pPr>
          </w:p>
        </w:tc>
        <w:tc>
          <w:tcPr>
            <w:tcW w:w="1195" w:type="dxa"/>
            <w:vMerge w:val="continue"/>
            <w:tcBorders>
              <w:left w:val="single" w:color="auto" w:sz="4" w:space="0"/>
              <w:right w:val="single" w:color="auto" w:sz="4" w:space="0"/>
            </w:tcBorders>
            <w:vAlign w:val="center"/>
          </w:tcPr>
          <w:p>
            <w:pPr>
              <w:spacing w:line="280" w:lineRule="exact"/>
              <w:rPr>
                <w:rFonts w:hint="default" w:ascii="Times New Roman" w:hAnsi="Times New Roman" w:cs="Times New Roman"/>
                <w:szCs w:val="21"/>
              </w:rPr>
            </w:pPr>
          </w:p>
        </w:tc>
        <w:tc>
          <w:tcPr>
            <w:tcW w:w="12409" w:type="dxa"/>
            <w:gridSpan w:val="16"/>
            <w:vMerge w:val="continue"/>
            <w:tcBorders>
              <w:left w:val="single" w:color="auto" w:sz="4" w:space="0"/>
              <w:right w:val="single" w:color="auto" w:sz="4" w:space="0"/>
            </w:tcBorders>
          </w:tcPr>
          <w:p>
            <w:pPr>
              <w:spacing w:line="280" w:lineRule="exact"/>
              <w:rPr>
                <w:rFonts w:hint="default" w:ascii="Times New Roman" w:hAnsi="Times New Roman" w:cs="Times New Roman"/>
                <w:szCs w:val="21"/>
              </w:rPr>
            </w:pPr>
          </w:p>
        </w:tc>
        <w:tc>
          <w:tcPr>
            <w:tcW w:w="1234" w:type="dxa"/>
            <w:vMerge w:val="continue"/>
            <w:tcBorders>
              <w:left w:val="single" w:color="auto" w:sz="4" w:space="0"/>
              <w:right w:val="single" w:color="auto" w:sz="4" w:space="0"/>
            </w:tcBorders>
          </w:tcPr>
          <w:p>
            <w:pPr>
              <w:spacing w:line="280" w:lineRule="exac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 w:hRule="atLeast"/>
          <w:jc w:val="center"/>
        </w:trPr>
        <w:tc>
          <w:tcPr>
            <w:tcW w:w="6776" w:type="dxa"/>
            <w:gridSpan w:val="9"/>
            <w:tcBorders>
              <w:top w:val="single" w:color="auto" w:sz="4" w:space="0"/>
              <w:left w:val="single" w:color="auto" w:sz="4" w:space="0"/>
              <w:right w:val="single" w:color="auto" w:sz="4" w:space="0"/>
            </w:tcBorders>
            <w:vAlign w:val="center"/>
          </w:tcPr>
          <w:p>
            <w:pPr>
              <w:widowControl/>
              <w:spacing w:line="280" w:lineRule="exact"/>
              <w:jc w:val="center"/>
              <w:rPr>
                <w:rFonts w:hint="default" w:ascii="Times New Roman" w:hAnsi="Times New Roman" w:cs="Times New Roman"/>
                <w:szCs w:val="21"/>
              </w:rPr>
            </w:pPr>
            <w:r>
              <w:rPr>
                <w:rFonts w:hint="default" w:ascii="Times New Roman" w:hAnsi="Times New Roman" w:cs="Times New Roman"/>
                <w:szCs w:val="21"/>
              </w:rPr>
              <w:t>工作经历与任现职以来继续教育情况</w:t>
            </w:r>
          </w:p>
        </w:tc>
        <w:tc>
          <w:tcPr>
            <w:tcW w:w="722" w:type="dxa"/>
            <w:vMerge w:val="continue"/>
            <w:tcBorders>
              <w:left w:val="single" w:color="auto" w:sz="4" w:space="0"/>
              <w:right w:val="single" w:color="auto" w:sz="4" w:space="0"/>
            </w:tcBorders>
            <w:vAlign w:val="center"/>
          </w:tcPr>
          <w:p>
            <w:pPr>
              <w:spacing w:line="280" w:lineRule="exact"/>
              <w:rPr>
                <w:rFonts w:hint="default" w:ascii="Times New Roman" w:hAnsi="Times New Roman" w:cs="Times New Roman"/>
                <w:szCs w:val="21"/>
              </w:rPr>
            </w:pPr>
          </w:p>
        </w:tc>
        <w:tc>
          <w:tcPr>
            <w:tcW w:w="1195" w:type="dxa"/>
            <w:vMerge w:val="continue"/>
            <w:tcBorders>
              <w:left w:val="single" w:color="auto" w:sz="4" w:space="0"/>
              <w:right w:val="single" w:color="auto" w:sz="4" w:space="0"/>
            </w:tcBorders>
            <w:vAlign w:val="center"/>
          </w:tcPr>
          <w:p>
            <w:pPr>
              <w:spacing w:line="280" w:lineRule="exact"/>
              <w:rPr>
                <w:rFonts w:hint="default" w:ascii="Times New Roman" w:hAnsi="Times New Roman" w:cs="Times New Roman"/>
                <w:szCs w:val="21"/>
              </w:rPr>
            </w:pPr>
          </w:p>
        </w:tc>
        <w:tc>
          <w:tcPr>
            <w:tcW w:w="12409" w:type="dxa"/>
            <w:gridSpan w:val="16"/>
            <w:vMerge w:val="continue"/>
            <w:tcBorders>
              <w:left w:val="single" w:color="auto" w:sz="4" w:space="0"/>
              <w:right w:val="single" w:color="auto" w:sz="4" w:space="0"/>
            </w:tcBorders>
          </w:tcPr>
          <w:p>
            <w:pPr>
              <w:spacing w:line="280" w:lineRule="exact"/>
              <w:rPr>
                <w:rFonts w:hint="default" w:ascii="Times New Roman" w:hAnsi="Times New Roman" w:cs="Times New Roman"/>
                <w:szCs w:val="21"/>
              </w:rPr>
            </w:pPr>
          </w:p>
        </w:tc>
        <w:tc>
          <w:tcPr>
            <w:tcW w:w="1234" w:type="dxa"/>
            <w:vMerge w:val="continue"/>
            <w:tcBorders>
              <w:left w:val="single" w:color="auto" w:sz="4" w:space="0"/>
              <w:right w:val="single" w:color="auto" w:sz="4" w:space="0"/>
            </w:tcBorders>
          </w:tcPr>
          <w:p>
            <w:pPr>
              <w:spacing w:line="280" w:lineRule="exac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5" w:hRule="atLeast"/>
          <w:jc w:val="center"/>
        </w:trPr>
        <w:tc>
          <w:tcPr>
            <w:tcW w:w="6776" w:type="dxa"/>
            <w:gridSpan w:val="9"/>
            <w:vMerge w:val="restart"/>
            <w:tcBorders>
              <w:left w:val="single" w:color="auto" w:sz="4" w:space="0"/>
              <w:bottom w:val="single" w:color="auto" w:sz="4" w:space="0"/>
              <w:right w:val="single" w:color="auto" w:sz="4" w:space="0"/>
            </w:tcBorders>
            <w:vAlign w:val="center"/>
          </w:tcPr>
          <w:p>
            <w:pPr>
              <w:spacing w:line="280" w:lineRule="exact"/>
              <w:jc w:val="both"/>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一、工作经历</w:t>
            </w:r>
          </w:p>
          <w:p>
            <w:pPr>
              <w:spacing w:line="280" w:lineRule="exact"/>
              <w:jc w:val="both"/>
              <w:rPr>
                <w:rFonts w:hint="default" w:ascii="Times New Roman" w:hAnsi="Times New Roman" w:cs="Times New Roman"/>
                <w:szCs w:val="21"/>
              </w:rPr>
            </w:pPr>
            <w:r>
              <w:rPr>
                <w:rFonts w:hint="default" w:ascii="Times New Roman" w:hAnsi="Times New Roman" w:cs="Times New Roman"/>
                <w:szCs w:val="21"/>
              </w:rPr>
              <w:t>2015.6-至今</w:t>
            </w:r>
            <w:r>
              <w:rPr>
                <w:rFonts w:hint="default" w:ascii="Times New Roman" w:hAnsi="Times New Roman" w:cs="Times New Roman"/>
                <w:szCs w:val="21"/>
              </w:rPr>
              <w:tab/>
            </w:r>
            <w:r>
              <w:rPr>
                <w:rFonts w:hint="default" w:ascii="Times New Roman" w:hAnsi="Times New Roman" w:cs="Times New Roman"/>
                <w:szCs w:val="21"/>
              </w:rPr>
              <w:t>湖南工程学院工程训练中心任职，实验教师</w:t>
            </w:r>
          </w:p>
          <w:p>
            <w:pPr>
              <w:spacing w:line="280" w:lineRule="exact"/>
              <w:jc w:val="both"/>
              <w:rPr>
                <w:rFonts w:hint="default" w:ascii="Times New Roman" w:hAnsi="Times New Roman" w:cs="Times New Roman"/>
                <w:szCs w:val="21"/>
              </w:rPr>
            </w:pPr>
          </w:p>
          <w:p>
            <w:pPr>
              <w:spacing w:line="280" w:lineRule="exact"/>
              <w:jc w:val="both"/>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二、继续教育</w:t>
            </w:r>
          </w:p>
          <w:p>
            <w:pPr>
              <w:spacing w:line="280" w:lineRule="exact"/>
              <w:jc w:val="both"/>
              <w:rPr>
                <w:rFonts w:hint="default" w:ascii="Times New Roman" w:hAnsi="Times New Roman" w:cs="Times New Roman"/>
                <w:szCs w:val="21"/>
                <w:lang w:val="en-US" w:eastAsia="zh-CN"/>
              </w:rPr>
            </w:pPr>
          </w:p>
          <w:p>
            <w:pPr>
              <w:numPr>
                <w:ilvl w:val="0"/>
                <w:numId w:val="2"/>
              </w:numPr>
              <w:spacing w:line="280" w:lineRule="exact"/>
              <w:ind w:left="454" w:leftChars="0" w:hanging="454" w:firstLineChars="0"/>
              <w:jc w:val="both"/>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 xml:space="preserve">2017.1.6  参加“2017转子动力学基础创新研究学术交流会” </w:t>
            </w:r>
          </w:p>
          <w:p>
            <w:pPr>
              <w:numPr>
                <w:ilvl w:val="0"/>
                <w:numId w:val="2"/>
              </w:numPr>
              <w:spacing w:line="280" w:lineRule="exact"/>
              <w:ind w:left="454" w:leftChars="0" w:hanging="454" w:firstLineChars="0"/>
              <w:jc w:val="both"/>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2017.4.10 参加“关于召开中国振动工程学会转子动力学专业委员会九届二次理事会暨2017优秀青年学术论坛”</w:t>
            </w:r>
          </w:p>
          <w:p>
            <w:pPr>
              <w:numPr>
                <w:ilvl w:val="0"/>
                <w:numId w:val="2"/>
              </w:numPr>
              <w:spacing w:line="280" w:lineRule="exact"/>
              <w:ind w:left="454" w:leftChars="0" w:hanging="454" w:firstLineChars="0"/>
              <w:jc w:val="both"/>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2018.1.23 参加“2018机械故障诊断与测控技术基础创新研究学术交流会”</w:t>
            </w:r>
          </w:p>
          <w:p>
            <w:pPr>
              <w:numPr>
                <w:ilvl w:val="0"/>
                <w:numId w:val="2"/>
              </w:numPr>
              <w:spacing w:line="280" w:lineRule="exact"/>
              <w:ind w:left="454" w:leftChars="0" w:hanging="454" w:firstLineChars="0"/>
              <w:jc w:val="both"/>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2018.6.30 参加“直升机动力学与PHM技术高层论坛”</w:t>
            </w:r>
          </w:p>
          <w:p>
            <w:pPr>
              <w:numPr>
                <w:ilvl w:val="0"/>
                <w:numId w:val="2"/>
              </w:numPr>
              <w:spacing w:line="280" w:lineRule="exact"/>
              <w:ind w:left="454" w:leftChars="0" w:hanging="454" w:firstLineChars="0"/>
              <w:jc w:val="both"/>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2019.2.12 参加“高端装备动力学与智能维护创新研究论坛”</w:t>
            </w:r>
          </w:p>
          <w:p>
            <w:pPr>
              <w:numPr>
                <w:ilvl w:val="0"/>
                <w:numId w:val="2"/>
              </w:numPr>
              <w:spacing w:line="280" w:lineRule="exact"/>
              <w:ind w:left="454" w:leftChars="0" w:hanging="454" w:firstLineChars="0"/>
              <w:jc w:val="both"/>
              <w:rPr>
                <w:rFonts w:hint="default" w:ascii="Times New Roman" w:hAnsi="Times New Roman" w:cs="Times New Roman"/>
                <w:szCs w:val="21"/>
              </w:rPr>
            </w:pPr>
            <w:r>
              <w:rPr>
                <w:rFonts w:hint="default" w:ascii="Times New Roman" w:hAnsi="Times New Roman" w:cs="Times New Roman"/>
                <w:szCs w:val="21"/>
                <w:lang w:val="en-US" w:eastAsia="zh-CN"/>
              </w:rPr>
              <w:t>2019.4.6  参加“转子装备基础研究与共性技术创新论坛暨中国振动工程学会转子动力学专业委员会九届四次委员会议”</w:t>
            </w:r>
          </w:p>
          <w:p>
            <w:pPr>
              <w:spacing w:line="280" w:lineRule="exact"/>
              <w:rPr>
                <w:rFonts w:hint="default" w:ascii="Times New Roman" w:hAnsi="Times New Roman" w:cs="Times New Roman"/>
                <w:szCs w:val="21"/>
              </w:rPr>
            </w:pPr>
          </w:p>
          <w:p>
            <w:pPr>
              <w:spacing w:line="280" w:lineRule="exact"/>
              <w:rPr>
                <w:rFonts w:hint="default" w:ascii="Times New Roman" w:hAnsi="Times New Roman" w:cs="Times New Roman"/>
                <w:szCs w:val="21"/>
              </w:rPr>
            </w:pPr>
            <w:r>
              <w:rPr>
                <w:rFonts w:hint="default" w:ascii="Times New Roman" w:hAnsi="Times New Roman" w:cs="Times New Roman"/>
                <w:szCs w:val="21"/>
              </w:rPr>
              <w:t xml:space="preserve"> </w:t>
            </w:r>
          </w:p>
          <w:p>
            <w:pPr>
              <w:spacing w:line="280" w:lineRule="exact"/>
              <w:ind w:firstLine="210" w:firstLineChars="100"/>
              <w:rPr>
                <w:rFonts w:hint="default" w:ascii="Times New Roman" w:hAnsi="Times New Roman" w:cs="Times New Roman"/>
                <w:szCs w:val="21"/>
              </w:rPr>
            </w:pPr>
            <w:r>
              <w:rPr>
                <w:rFonts w:hint="default" w:ascii="Times New Roman" w:hAnsi="Times New Roman" w:cs="Times New Roman"/>
                <w:szCs w:val="21"/>
              </w:rPr>
              <w:t>审核人签名：         人事部门盖章：</w:t>
            </w:r>
          </w:p>
        </w:tc>
        <w:tc>
          <w:tcPr>
            <w:tcW w:w="722" w:type="dxa"/>
            <w:vMerge w:val="continue"/>
            <w:tcBorders>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1195" w:type="dxa"/>
            <w:vMerge w:val="restart"/>
            <w:tcBorders>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承担或参</w:t>
            </w:r>
          </w:p>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与的科研教研技术开发项目（项目名称、立项审批单位、项目编号）及鉴定获奖情况</w:t>
            </w:r>
          </w:p>
        </w:tc>
        <w:tc>
          <w:tcPr>
            <w:tcW w:w="1871" w:type="dxa"/>
            <w:gridSpan w:val="2"/>
            <w:tcBorders>
              <w:left w:val="single" w:color="auto" w:sz="4" w:space="0"/>
              <w:bottom w:val="single" w:color="auto" w:sz="4" w:space="0"/>
              <w:right w:val="single" w:color="auto" w:sz="4" w:space="0"/>
            </w:tcBorders>
            <w:vAlign w:val="center"/>
          </w:tcPr>
          <w:p>
            <w:pPr>
              <w:spacing w:line="280" w:lineRule="exact"/>
              <w:ind w:left="-85" w:right="-69" w:rightChars="-33"/>
              <w:jc w:val="center"/>
              <w:rPr>
                <w:rFonts w:hint="default" w:ascii="Times New Roman" w:hAnsi="Times New Roman" w:cs="Times New Roman"/>
                <w:szCs w:val="21"/>
              </w:rPr>
            </w:pPr>
            <w:r>
              <w:rPr>
                <w:rFonts w:hint="default" w:ascii="Times New Roman" w:hAnsi="Times New Roman" w:cs="Times New Roman"/>
                <w:szCs w:val="21"/>
              </w:rPr>
              <w:t>主持研究项目数</w:t>
            </w:r>
          </w:p>
        </w:tc>
        <w:tc>
          <w:tcPr>
            <w:tcW w:w="1148" w:type="dxa"/>
            <w:gridSpan w:val="2"/>
            <w:tcBorders>
              <w:left w:val="single" w:color="auto" w:sz="4" w:space="0"/>
              <w:bottom w:val="single" w:color="auto" w:sz="4" w:space="0"/>
              <w:right w:val="single" w:color="auto" w:sz="4" w:space="0"/>
            </w:tcBorders>
            <w:vAlign w:val="center"/>
          </w:tcPr>
          <w:p>
            <w:pPr>
              <w:spacing w:line="280" w:lineRule="exact"/>
              <w:ind w:left="18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2</w:t>
            </w:r>
          </w:p>
        </w:tc>
        <w:tc>
          <w:tcPr>
            <w:tcW w:w="1749" w:type="dxa"/>
            <w:tcBorders>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参与研究</w:t>
            </w:r>
          </w:p>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项目数</w:t>
            </w:r>
          </w:p>
        </w:tc>
        <w:tc>
          <w:tcPr>
            <w:tcW w:w="714" w:type="dxa"/>
            <w:gridSpan w:val="2"/>
            <w:tcBorders>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w:t>
            </w:r>
          </w:p>
        </w:tc>
        <w:tc>
          <w:tcPr>
            <w:tcW w:w="1204" w:type="dxa"/>
            <w:tcBorders>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科研经费</w:t>
            </w:r>
          </w:p>
        </w:tc>
        <w:tc>
          <w:tcPr>
            <w:tcW w:w="1344" w:type="dxa"/>
            <w:tcBorders>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3万</w:t>
            </w:r>
          </w:p>
        </w:tc>
        <w:tc>
          <w:tcPr>
            <w:tcW w:w="1658" w:type="dxa"/>
            <w:gridSpan w:val="2"/>
            <w:tcBorders>
              <w:left w:val="single" w:color="auto" w:sz="4" w:space="0"/>
              <w:bottom w:val="single" w:color="auto" w:sz="4" w:space="0"/>
              <w:right w:val="single" w:color="auto" w:sz="4" w:space="0"/>
            </w:tcBorders>
            <w:vAlign w:val="center"/>
          </w:tcPr>
          <w:p>
            <w:pPr>
              <w:spacing w:line="280" w:lineRule="exact"/>
              <w:rPr>
                <w:rFonts w:hint="default" w:ascii="Times New Roman" w:hAnsi="Times New Roman" w:cs="Times New Roman"/>
                <w:szCs w:val="21"/>
              </w:rPr>
            </w:pPr>
            <w:r>
              <w:rPr>
                <w:rFonts w:hint="default" w:ascii="Times New Roman" w:hAnsi="Times New Roman" w:cs="Times New Roman"/>
                <w:szCs w:val="21"/>
              </w:rPr>
              <w:t>技术开发或社会服务项目数</w:t>
            </w:r>
          </w:p>
        </w:tc>
        <w:tc>
          <w:tcPr>
            <w:tcW w:w="1085" w:type="dxa"/>
            <w:gridSpan w:val="2"/>
            <w:tcBorders>
              <w:left w:val="single" w:color="auto" w:sz="4" w:space="0"/>
              <w:bottom w:val="single" w:color="auto" w:sz="4" w:space="0"/>
              <w:right w:val="single" w:color="auto" w:sz="4" w:space="0"/>
            </w:tcBorders>
            <w:vAlign w:val="center"/>
          </w:tcPr>
          <w:p>
            <w:pPr>
              <w:spacing w:line="280" w:lineRule="exact"/>
              <w:rPr>
                <w:rFonts w:hint="default" w:ascii="Times New Roman" w:hAnsi="Times New Roman" w:cs="Times New Roman"/>
                <w:szCs w:val="21"/>
              </w:rPr>
            </w:pPr>
          </w:p>
        </w:tc>
        <w:tc>
          <w:tcPr>
            <w:tcW w:w="879" w:type="dxa"/>
            <w:tcBorders>
              <w:left w:val="single" w:color="auto" w:sz="4" w:space="0"/>
              <w:bottom w:val="single" w:color="auto" w:sz="4" w:space="0"/>
              <w:right w:val="single" w:color="auto" w:sz="4" w:space="0"/>
            </w:tcBorders>
            <w:vAlign w:val="center"/>
          </w:tcPr>
          <w:p>
            <w:pPr>
              <w:spacing w:line="280" w:lineRule="exact"/>
              <w:ind w:left="-69" w:leftChars="-33" w:right="-82" w:rightChars="-39"/>
              <w:rPr>
                <w:rFonts w:hint="default" w:ascii="Times New Roman" w:hAnsi="Times New Roman" w:cs="Times New Roman"/>
                <w:szCs w:val="21"/>
              </w:rPr>
            </w:pPr>
            <w:r>
              <w:rPr>
                <w:rFonts w:hint="default" w:ascii="Times New Roman" w:hAnsi="Times New Roman" w:cs="Times New Roman"/>
                <w:szCs w:val="21"/>
              </w:rPr>
              <w:t>专利数</w:t>
            </w:r>
          </w:p>
        </w:tc>
        <w:tc>
          <w:tcPr>
            <w:tcW w:w="757" w:type="dxa"/>
            <w:gridSpan w:val="2"/>
            <w:tcBorders>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2</w:t>
            </w:r>
          </w:p>
        </w:tc>
        <w:tc>
          <w:tcPr>
            <w:tcW w:w="1234" w:type="dxa"/>
            <w:vMerge w:val="continue"/>
            <w:tcBorders>
              <w:left w:val="single" w:color="auto" w:sz="4" w:space="0"/>
              <w:right w:val="single" w:color="auto" w:sz="4" w:space="0"/>
            </w:tcBorders>
            <w:vAlign w:val="center"/>
          </w:tcPr>
          <w:p>
            <w:pPr>
              <w:spacing w:line="280" w:lineRule="exac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8" w:hRule="atLeast"/>
          <w:jc w:val="center"/>
        </w:trPr>
        <w:tc>
          <w:tcPr>
            <w:tcW w:w="6776" w:type="dxa"/>
            <w:gridSpan w:val="9"/>
            <w:vMerge w:val="continue"/>
            <w:tcBorders>
              <w:left w:val="single" w:color="auto" w:sz="4" w:space="0"/>
              <w:bottom w:val="single" w:color="auto" w:sz="4" w:space="0"/>
              <w:right w:val="single" w:color="auto" w:sz="4" w:space="0"/>
            </w:tcBorders>
            <w:vAlign w:val="center"/>
          </w:tcPr>
          <w:p>
            <w:pPr>
              <w:spacing w:line="280" w:lineRule="exact"/>
              <w:rPr>
                <w:rFonts w:hint="default" w:ascii="Times New Roman" w:hAnsi="Times New Roman" w:cs="Times New Roman"/>
                <w:szCs w:val="21"/>
              </w:rPr>
            </w:pPr>
          </w:p>
        </w:tc>
        <w:tc>
          <w:tcPr>
            <w:tcW w:w="722" w:type="dxa"/>
            <w:vMerge w:val="continue"/>
            <w:tcBorders>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1195" w:type="dxa"/>
            <w:vMerge w:val="continue"/>
            <w:tcBorders>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p>
        </w:tc>
        <w:tc>
          <w:tcPr>
            <w:tcW w:w="12409" w:type="dxa"/>
            <w:gridSpan w:val="16"/>
            <w:tcBorders>
              <w:left w:val="single" w:color="auto" w:sz="4" w:space="0"/>
              <w:bottom w:val="single" w:color="auto" w:sz="4" w:space="0"/>
              <w:right w:val="single" w:color="auto" w:sz="4" w:space="0"/>
            </w:tcBorders>
            <w:vAlign w:val="center"/>
          </w:tcPr>
          <w:p>
            <w:pPr>
              <w:numPr>
                <w:ilvl w:val="0"/>
                <w:numId w:val="3"/>
              </w:numPr>
              <w:spacing w:line="360" w:lineRule="auto"/>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多兆瓦级海上风力机叶片的动力学响应分析，湖南省</w:t>
            </w:r>
            <w:r>
              <w:rPr>
                <w:rFonts w:hint="default" w:ascii="Times New Roman" w:hAnsi="Times New Roman" w:cs="Times New Roman"/>
                <w:sz w:val="21"/>
                <w:szCs w:val="21"/>
                <w:lang w:val="en-US" w:eastAsia="zh-CN"/>
              </w:rPr>
              <w:t>教育厅</w:t>
            </w:r>
            <w:r>
              <w:rPr>
                <w:rFonts w:hint="default" w:ascii="Times New Roman" w:hAnsi="Times New Roman" w:eastAsia="宋体" w:cs="Times New Roman"/>
                <w:sz w:val="21"/>
                <w:szCs w:val="21"/>
                <w:lang w:val="en-US" w:eastAsia="zh-CN"/>
              </w:rPr>
              <w:t>一般项目，</w:t>
            </w:r>
            <w:r>
              <w:rPr>
                <w:rFonts w:hint="default" w:ascii="Times New Roman" w:hAnsi="Times New Roman" w:cs="Times New Roman"/>
                <w:sz w:val="21"/>
                <w:szCs w:val="21"/>
                <w:lang w:val="en-US" w:eastAsia="zh-CN"/>
              </w:rPr>
              <w:t>项目号：</w:t>
            </w:r>
            <w:r>
              <w:rPr>
                <w:rFonts w:hint="default" w:ascii="Times New Roman" w:hAnsi="Times New Roman" w:cs="Times New Roman"/>
                <w:kern w:val="0"/>
                <w:szCs w:val="21"/>
                <w:lang w:val="en-US" w:eastAsia="zh-CN"/>
              </w:rPr>
              <w:t>17C0398，</w:t>
            </w:r>
            <w:r>
              <w:rPr>
                <w:rFonts w:hint="default" w:ascii="Times New Roman" w:hAnsi="Times New Roman" w:eastAsia="宋体" w:cs="Times New Roman"/>
                <w:sz w:val="21"/>
                <w:szCs w:val="21"/>
                <w:lang w:val="en-US" w:eastAsia="zh-CN"/>
              </w:rPr>
              <w:t>主持。</w:t>
            </w:r>
          </w:p>
          <w:p>
            <w:pPr>
              <w:numPr>
                <w:ilvl w:val="0"/>
                <w:numId w:val="3"/>
              </w:numPr>
              <w:spacing w:line="360" w:lineRule="auto"/>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湖南科技大学机械设备健康维护湖南省重点实验室开放基金资助项目，横向课题，项目号：20306，主持</w:t>
            </w:r>
          </w:p>
          <w:p>
            <w:pPr>
              <w:spacing w:line="360" w:lineRule="auto"/>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2）洋流冲刷效应作用下海上风力机支撑结构动力学特性与防护方法研究，国家自然科学基金面上项目，</w:t>
            </w:r>
            <w:r>
              <w:rPr>
                <w:rFonts w:hint="default" w:ascii="Times New Roman" w:hAnsi="Times New Roman" w:cs="Times New Roman"/>
                <w:sz w:val="21"/>
                <w:szCs w:val="21"/>
                <w:lang w:val="en-US" w:eastAsia="zh-CN"/>
              </w:rPr>
              <w:t>项目号：</w:t>
            </w:r>
            <w:r>
              <w:rPr>
                <w:rFonts w:hint="default" w:ascii="Times New Roman" w:hAnsi="Times New Roman" w:cs="Times New Roman"/>
                <w:kern w:val="0"/>
                <w:szCs w:val="21"/>
                <w:lang w:val="en-US" w:eastAsia="zh-CN"/>
              </w:rPr>
              <w:t>11772126</w:t>
            </w:r>
            <w:r>
              <w:rPr>
                <w:rFonts w:hint="default" w:ascii="Times New Roman" w:hAnsi="Times New Roman" w:eastAsia="宋体" w:cs="Times New Roman"/>
                <w:sz w:val="21"/>
                <w:szCs w:val="21"/>
                <w:lang w:val="en-US" w:eastAsia="zh-CN"/>
              </w:rPr>
              <w:t>主要参与，排名第四。</w:t>
            </w:r>
          </w:p>
          <w:p>
            <w:pPr>
              <w:numPr>
                <w:ilvl w:val="0"/>
                <w:numId w:val="0"/>
              </w:numPr>
              <w:spacing w:line="360" w:lineRule="auto"/>
              <w:ind w:leftChars="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 大型风力机叶片建模软件，软件著作权，</w:t>
            </w:r>
            <w:r>
              <w:rPr>
                <w:rFonts w:hint="default" w:ascii="Times New Roman" w:hAnsi="Times New Roman" w:cs="Times New Roman"/>
                <w:sz w:val="21"/>
                <w:szCs w:val="21"/>
                <w:lang w:val="en-US" w:eastAsia="zh-CN"/>
              </w:rPr>
              <w:t>登记号：2015SR142648，</w:t>
            </w:r>
            <w:r>
              <w:rPr>
                <w:rFonts w:hint="default" w:ascii="Times New Roman" w:hAnsi="Times New Roman" w:eastAsia="宋体" w:cs="Times New Roman"/>
                <w:sz w:val="21"/>
                <w:szCs w:val="21"/>
                <w:lang w:val="en-US" w:eastAsia="zh-CN"/>
              </w:rPr>
              <w:t>排名第一</w:t>
            </w:r>
          </w:p>
          <w:p>
            <w:pPr>
              <w:spacing w:line="360" w:lineRule="auto"/>
              <w:jc w:val="both"/>
              <w:rPr>
                <w:rFonts w:hint="default" w:ascii="Times New Roman" w:hAnsi="Times New Roman" w:cs="Times New Roman"/>
                <w:szCs w:val="21"/>
              </w:rPr>
            </w:pPr>
            <w:r>
              <w:rPr>
                <w:rFonts w:hint="default" w:ascii="Times New Roman" w:hAnsi="Times New Roman" w:eastAsia="宋体" w:cs="Times New Roman"/>
                <w:sz w:val="21"/>
                <w:szCs w:val="21"/>
                <w:lang w:val="en-US" w:eastAsia="zh-CN"/>
              </w:rPr>
              <w:t>4）大型风力机叶片有限元</w:t>
            </w:r>
            <w:r>
              <w:rPr>
                <w:rFonts w:hint="default" w:ascii="Times New Roman" w:hAnsi="Times New Roman" w:cs="Times New Roman"/>
                <w:sz w:val="21"/>
                <w:szCs w:val="21"/>
                <w:lang w:val="en-US" w:eastAsia="zh-CN"/>
              </w:rPr>
              <w:t>分析</w:t>
            </w:r>
            <w:r>
              <w:rPr>
                <w:rFonts w:hint="default" w:ascii="Times New Roman" w:hAnsi="Times New Roman" w:eastAsia="宋体" w:cs="Times New Roman"/>
                <w:sz w:val="21"/>
                <w:szCs w:val="21"/>
                <w:lang w:val="en-US" w:eastAsia="zh-CN"/>
              </w:rPr>
              <w:t>仿真</w:t>
            </w:r>
            <w:r>
              <w:rPr>
                <w:rFonts w:hint="default" w:ascii="Times New Roman" w:hAnsi="Times New Roman" w:cs="Times New Roman"/>
                <w:sz w:val="21"/>
                <w:szCs w:val="21"/>
                <w:lang w:val="en-US" w:eastAsia="zh-CN"/>
              </w:rPr>
              <w:t>软件</w:t>
            </w:r>
            <w:r>
              <w:rPr>
                <w:rFonts w:hint="default" w:ascii="Times New Roman" w:hAnsi="Times New Roman" w:eastAsia="宋体" w:cs="Times New Roman"/>
                <w:sz w:val="21"/>
                <w:szCs w:val="21"/>
                <w:lang w:val="en-US" w:eastAsia="zh-CN"/>
              </w:rPr>
              <w:t>，软件著作权，</w:t>
            </w:r>
            <w:r>
              <w:rPr>
                <w:rFonts w:hint="default" w:ascii="Times New Roman" w:hAnsi="Times New Roman" w:cs="Times New Roman"/>
                <w:sz w:val="21"/>
                <w:szCs w:val="21"/>
                <w:lang w:val="en-US" w:eastAsia="zh-CN"/>
              </w:rPr>
              <w:t>登记号：2015SR152179</w:t>
            </w:r>
            <w:r>
              <w:rPr>
                <w:rFonts w:hint="default" w:ascii="Times New Roman" w:hAnsi="Times New Roman" w:eastAsia="宋体" w:cs="Times New Roman"/>
                <w:sz w:val="21"/>
                <w:szCs w:val="21"/>
                <w:lang w:val="en-US" w:eastAsia="zh-CN"/>
              </w:rPr>
              <w:t>，排名第一风力机叶片有限元</w:t>
            </w:r>
            <w:r>
              <w:rPr>
                <w:rFonts w:hint="default" w:ascii="Times New Roman" w:hAnsi="Times New Roman" w:cs="Times New Roman"/>
                <w:sz w:val="21"/>
                <w:szCs w:val="21"/>
                <w:lang w:val="en-US" w:eastAsia="zh-CN"/>
              </w:rPr>
              <w:t>分析</w:t>
            </w:r>
            <w:r>
              <w:rPr>
                <w:rFonts w:hint="default" w:ascii="Times New Roman" w:hAnsi="Times New Roman" w:eastAsia="宋体" w:cs="Times New Roman"/>
                <w:sz w:val="21"/>
                <w:szCs w:val="21"/>
                <w:lang w:val="en-US" w:eastAsia="zh-CN"/>
              </w:rPr>
              <w:t>仿真</w:t>
            </w:r>
            <w:r>
              <w:rPr>
                <w:rFonts w:hint="default" w:ascii="Times New Roman" w:hAnsi="Times New Roman" w:cs="Times New Roman"/>
                <w:sz w:val="21"/>
                <w:szCs w:val="21"/>
                <w:lang w:val="en-US" w:eastAsia="zh-CN"/>
              </w:rPr>
              <w:t>软件</w:t>
            </w:r>
            <w:r>
              <w:rPr>
                <w:rFonts w:hint="default" w:ascii="Times New Roman" w:hAnsi="Times New Roman" w:eastAsia="宋体" w:cs="Times New Roman"/>
                <w:sz w:val="21"/>
                <w:szCs w:val="21"/>
                <w:lang w:val="en-US" w:eastAsia="zh-CN"/>
              </w:rPr>
              <w:t>，软件著作权，</w:t>
            </w:r>
            <w:r>
              <w:rPr>
                <w:rFonts w:hint="default" w:ascii="Times New Roman" w:hAnsi="Times New Roman" w:cs="Times New Roman"/>
                <w:sz w:val="21"/>
                <w:szCs w:val="21"/>
                <w:lang w:val="en-US" w:eastAsia="zh-CN"/>
              </w:rPr>
              <w:t>登记号：2015SR152179</w:t>
            </w:r>
            <w:r>
              <w:rPr>
                <w:rFonts w:hint="default" w:ascii="Times New Roman" w:hAnsi="Times New Roman" w:eastAsia="宋体" w:cs="Times New Roman"/>
                <w:sz w:val="21"/>
                <w:szCs w:val="21"/>
                <w:lang w:val="en-US" w:eastAsia="zh-CN"/>
              </w:rPr>
              <w:t>，排名第一</w:t>
            </w:r>
          </w:p>
        </w:tc>
        <w:tc>
          <w:tcPr>
            <w:tcW w:w="1234" w:type="dxa"/>
            <w:vMerge w:val="continue"/>
            <w:tcBorders>
              <w:left w:val="single" w:color="auto" w:sz="4" w:space="0"/>
              <w:bottom w:val="single" w:color="auto" w:sz="4" w:space="0"/>
              <w:right w:val="single" w:color="auto" w:sz="4" w:space="0"/>
            </w:tcBorders>
            <w:vAlign w:val="center"/>
          </w:tcPr>
          <w:p>
            <w:pPr>
              <w:spacing w:line="280" w:lineRule="exac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6" w:hRule="atLeast"/>
          <w:jc w:val="center"/>
        </w:trPr>
        <w:tc>
          <w:tcPr>
            <w:tcW w:w="6776" w:type="dxa"/>
            <w:gridSpan w:val="9"/>
            <w:vMerge w:val="continue"/>
            <w:tcBorders>
              <w:left w:val="single" w:color="auto" w:sz="4" w:space="0"/>
              <w:right w:val="single" w:color="auto" w:sz="4" w:space="0"/>
            </w:tcBorders>
            <w:vAlign w:val="center"/>
          </w:tcPr>
          <w:p>
            <w:pPr>
              <w:spacing w:line="280" w:lineRule="exact"/>
              <w:rPr>
                <w:rFonts w:hint="default" w:ascii="Times New Roman" w:hAnsi="Times New Roman" w:cs="Times New Roman"/>
                <w:szCs w:val="21"/>
              </w:rPr>
            </w:pPr>
          </w:p>
        </w:tc>
        <w:tc>
          <w:tcPr>
            <w:tcW w:w="1917" w:type="dxa"/>
            <w:gridSpan w:val="2"/>
            <w:tcBorders>
              <w:top w:val="single" w:color="auto" w:sz="4" w:space="0"/>
              <w:left w:val="single" w:color="auto" w:sz="4" w:space="0"/>
              <w:right w:val="single" w:color="auto" w:sz="4" w:space="0"/>
            </w:tcBorders>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学生思想政治</w:t>
            </w:r>
          </w:p>
          <w:p>
            <w:pPr>
              <w:spacing w:line="280" w:lineRule="exact"/>
              <w:jc w:val="center"/>
              <w:rPr>
                <w:rFonts w:hint="default" w:ascii="Times New Roman" w:hAnsi="Times New Roman" w:cs="Times New Roman"/>
                <w:szCs w:val="21"/>
              </w:rPr>
            </w:pPr>
            <w:r>
              <w:rPr>
                <w:rFonts w:hint="default" w:ascii="Times New Roman" w:hAnsi="Times New Roman" w:cs="Times New Roman"/>
                <w:szCs w:val="21"/>
              </w:rPr>
              <w:t>教育工作业绩</w:t>
            </w:r>
          </w:p>
        </w:tc>
        <w:tc>
          <w:tcPr>
            <w:tcW w:w="12409" w:type="dxa"/>
            <w:gridSpan w:val="16"/>
            <w:tcBorders>
              <w:left w:val="single" w:color="auto" w:sz="4" w:space="0"/>
              <w:right w:val="single" w:color="auto" w:sz="4" w:space="0"/>
            </w:tcBorders>
          </w:tcPr>
          <w:p>
            <w:pPr>
              <w:adjustRightInd w:val="0"/>
              <w:snapToGrid w:val="0"/>
              <w:ind w:firstLine="420" w:firstLineChars="200"/>
              <w:rPr>
                <w:rFonts w:hint="default" w:ascii="Times New Roman" w:hAnsi="Times New Roman" w:cs="Times New Roman"/>
                <w:szCs w:val="21"/>
              </w:rPr>
            </w:pPr>
            <w:r>
              <w:rPr>
                <w:rFonts w:hint="default" w:ascii="Times New Roman" w:hAnsi="Times New Roman" w:eastAsia="宋体" w:cs="Times New Roman"/>
                <w:szCs w:val="21"/>
                <w:lang w:val="en-US" w:eastAsia="zh-CN"/>
              </w:rPr>
              <w:t>2017年6月开始担任机械制造1591班的班主任工作</w:t>
            </w:r>
            <w:r>
              <w:rPr>
                <w:rFonts w:hint="default" w:ascii="Times New Roman" w:hAnsi="Times New Roman" w:cs="Times New Roman"/>
                <w:szCs w:val="21"/>
                <w:lang w:val="en-US" w:eastAsia="zh-CN"/>
              </w:rPr>
              <w:t>（</w:t>
            </w:r>
            <w:r>
              <w:rPr>
                <w:rFonts w:hint="default" w:ascii="Times New Roman" w:hAnsi="Times New Roman" w:eastAsia="宋体" w:cs="Times New Roman"/>
                <w:szCs w:val="21"/>
                <w:lang w:val="en-US" w:eastAsia="zh-CN"/>
              </w:rPr>
              <w:t>由于魏克湘教授2017年7月-2017年12出国访学</w:t>
            </w:r>
            <w:r>
              <w:rPr>
                <w:rFonts w:hint="default" w:ascii="Times New Roman" w:hAnsi="Times New Roman" w:cs="Times New Roman"/>
                <w:szCs w:val="21"/>
                <w:lang w:val="en-US" w:eastAsia="zh-CN"/>
              </w:rPr>
              <w:t>）</w:t>
            </w:r>
            <w:r>
              <w:rPr>
                <w:rFonts w:hint="default" w:ascii="Times New Roman" w:hAnsi="Times New Roman" w:eastAsia="宋体" w:cs="Times New Roman"/>
                <w:szCs w:val="21"/>
                <w:lang w:val="en-US" w:eastAsia="zh-CN"/>
              </w:rPr>
              <w:t>，魏克湘教授回国后一直协助管理班级事务，班级学生皆以优异的成绩在2019年6月顺利毕业。在担任班主任工作期间认真负责，关心学生的心理健康成长。对班级管理工作也是井井有条，培养学生的综合素质发展，使整个班级都有一个良好的学习环境和氛围，也能配合学习搞好校风、校纪建设。</w:t>
            </w:r>
          </w:p>
          <w:p>
            <w:pPr>
              <w:spacing w:line="280" w:lineRule="exact"/>
              <w:rPr>
                <w:rFonts w:hint="default" w:ascii="Times New Roman" w:hAnsi="Times New Roman" w:cs="Times New Roman"/>
                <w:szCs w:val="21"/>
              </w:rPr>
            </w:pPr>
          </w:p>
        </w:tc>
        <w:tc>
          <w:tcPr>
            <w:tcW w:w="1234" w:type="dxa"/>
            <w:tcBorders>
              <w:left w:val="single" w:color="auto" w:sz="4" w:space="0"/>
              <w:right w:val="single" w:color="auto" w:sz="4" w:space="0"/>
            </w:tcBorders>
            <w:vAlign w:val="center"/>
          </w:tcPr>
          <w:p>
            <w:pPr>
              <w:spacing w:line="280" w:lineRule="exact"/>
              <w:rPr>
                <w:rFonts w:hint="default" w:ascii="Times New Roman" w:hAnsi="Times New Roman" w:cs="Times New Roman"/>
                <w:szCs w:val="21"/>
              </w:rPr>
            </w:pPr>
            <w:r>
              <w:rPr>
                <w:rFonts w:hint="default" w:ascii="Times New Roman" w:hAnsi="Times New Roman" w:cs="Times New Roman"/>
                <w:szCs w:val="21"/>
              </w:rPr>
              <w:t>学校主管部门（盖章）审核人签名：</w:t>
            </w:r>
          </w:p>
          <w:p>
            <w:pPr>
              <w:spacing w:line="280" w:lineRule="exact"/>
              <w:rPr>
                <w:rFonts w:hint="default" w:ascii="Times New Roman" w:hAnsi="Times New Roman" w:cs="Times New Roman"/>
                <w:szCs w:val="21"/>
              </w:rPr>
            </w:pPr>
          </w:p>
        </w:tc>
      </w:tr>
    </w:tbl>
    <w:p>
      <w:pPr>
        <w:spacing w:line="280" w:lineRule="exact"/>
        <w:rPr>
          <w:rFonts w:hint="default" w:ascii="Times New Roman" w:hAnsi="Times New Roman" w:cs="Times New Roman"/>
          <w:sz w:val="24"/>
          <w:szCs w:val="32"/>
        </w:rPr>
      </w:pPr>
      <w:r>
        <w:rPr>
          <w:rFonts w:hint="default" w:ascii="Times New Roman" w:hAnsi="Times New Roman" w:cs="Times New Roman"/>
          <w:sz w:val="24"/>
          <w:szCs w:val="32"/>
        </w:rPr>
        <w:t xml:space="preserve">公示结果（有异议/无异议）：  </w:t>
      </w:r>
      <w:r>
        <w:rPr>
          <w:rFonts w:hint="default" w:ascii="Times New Roman" w:hAnsi="Times New Roman" w:cs="Times New Roman"/>
          <w:sz w:val="18"/>
          <w:szCs w:val="18"/>
        </w:rPr>
        <w:t xml:space="preserve">                    </w:t>
      </w:r>
      <w:r>
        <w:rPr>
          <w:rFonts w:hint="default" w:ascii="Times New Roman" w:hAnsi="Times New Roman" w:cs="Times New Roman"/>
          <w:sz w:val="24"/>
          <w:szCs w:val="32"/>
        </w:rPr>
        <w:t xml:space="preserve">    单位（公章）：                           单位审核责任人签名：                                        填表日期：        年    月    日</w:t>
      </w:r>
    </w:p>
    <w:p>
      <w:pPr>
        <w:spacing w:line="360" w:lineRule="exact"/>
        <w:ind w:firstLine="480" w:firstLineChars="200"/>
        <w:rPr>
          <w:rFonts w:hint="default" w:ascii="Times New Roman" w:hAnsi="Times New Roman" w:cs="Times New Roman"/>
          <w:szCs w:val="21"/>
        </w:rPr>
        <w:sectPr>
          <w:pgSz w:w="23814" w:h="16840" w:orient="landscape"/>
          <w:pgMar w:top="850" w:right="1361" w:bottom="1156" w:left="1588" w:header="851" w:footer="1418" w:gutter="0"/>
          <w:cols w:space="425" w:num="1"/>
          <w:docGrid w:linePitch="579" w:charSpace="-849"/>
        </w:sectPr>
      </w:pPr>
      <w:r>
        <w:rPr>
          <w:rFonts w:hint="default" w:ascii="Times New Roman" w:hAnsi="Times New Roman" w:cs="Times New Roman"/>
          <w:sz w:val="24"/>
          <w:szCs w:val="32"/>
        </w:rPr>
        <w:t>注：1、表中“其它教学工作量”是指出卷、监考、指导毕业生论文等。2、增刊、论文集、用稿通知、清样、习题集（库）等均不作为申报高级专业技术职务的参评材料</w:t>
      </w:r>
    </w:p>
    <w:p>
      <w:pPr>
        <w:rPr>
          <w:rFonts w:hint="default" w:ascii="Times New Roman" w:hAnsi="Times New Roman" w:cs="Times New Roman"/>
        </w:rPr>
      </w:pPr>
    </w:p>
    <w:sectPr>
      <w:pgSz w:w="23814" w:h="16839"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71ACE7"/>
    <w:multiLevelType w:val="singleLevel"/>
    <w:tmpl w:val="8B71ACE7"/>
    <w:lvl w:ilvl="0" w:tentative="0">
      <w:start w:val="1"/>
      <w:numFmt w:val="decimal"/>
      <w:lvlText w:val="%1)"/>
      <w:lvlJc w:val="left"/>
      <w:pPr>
        <w:tabs>
          <w:tab w:val="left" w:pos="397"/>
        </w:tabs>
        <w:ind w:left="454" w:leftChars="0" w:hanging="454" w:firstLineChars="0"/>
      </w:pPr>
      <w:rPr>
        <w:rFonts w:hint="default"/>
      </w:rPr>
    </w:lvl>
  </w:abstractNum>
  <w:abstractNum w:abstractNumId="1">
    <w:nsid w:val="236CADB2"/>
    <w:multiLevelType w:val="singleLevel"/>
    <w:tmpl w:val="236CADB2"/>
    <w:lvl w:ilvl="0" w:tentative="0">
      <w:start w:val="1"/>
      <w:numFmt w:val="decimal"/>
      <w:suff w:val="nothing"/>
      <w:lvlText w:val="%1）"/>
      <w:lvlJc w:val="left"/>
    </w:lvl>
  </w:abstractNum>
  <w:abstractNum w:abstractNumId="2">
    <w:nsid w:val="5DDE4CF9"/>
    <w:multiLevelType w:val="singleLevel"/>
    <w:tmpl w:val="5DDE4CF9"/>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35"/>
    <w:rsid w:val="005E4F49"/>
    <w:rsid w:val="00770147"/>
    <w:rsid w:val="00792584"/>
    <w:rsid w:val="009D2D35"/>
    <w:rsid w:val="00A96988"/>
    <w:rsid w:val="00B46D97"/>
    <w:rsid w:val="00DE3E4D"/>
    <w:rsid w:val="22EF1330"/>
    <w:rsid w:val="34A9733E"/>
    <w:rsid w:val="3A095AD6"/>
    <w:rsid w:val="416D228E"/>
    <w:rsid w:val="461566D0"/>
    <w:rsid w:val="48B66D8F"/>
    <w:rsid w:val="549B38A4"/>
    <w:rsid w:val="5BA766D7"/>
    <w:rsid w:val="67AF5ADC"/>
    <w:rsid w:val="72135A78"/>
    <w:rsid w:val="75BA7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157</Words>
  <Characters>900</Characters>
  <Lines>7</Lines>
  <Paragraphs>2</Paragraphs>
  <TotalTime>2</TotalTime>
  <ScaleCrop>false</ScaleCrop>
  <LinksUpToDate>false</LinksUpToDate>
  <CharactersWithSpaces>1055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2019-08-14T08:27:00Z</dcterms:created>
  <dc:creator>戴静</dc:creator>
  <cp:lastModifiedBy>Qiong</cp:lastModifiedBy>
  <cp:lastPrinted>2019-11-24T01:39:00Z</cp:lastPrinted>
  <dcterms:modified xsi:type="dcterms:W3CDTF">2019-11-25T07:10:40Z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